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53E8AAF6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F05E3A">
        <w:rPr>
          <w:rFonts w:hint="eastAsia"/>
          <w:b/>
          <w:sz w:val="24"/>
          <w:szCs w:val="24"/>
          <w:lang w:eastAsia="ko-KR"/>
        </w:rPr>
        <w:t xml:space="preserve">Meeting </w:t>
      </w:r>
      <w:r w:rsidR="00633183">
        <w:rPr>
          <w:b/>
          <w:sz w:val="24"/>
          <w:szCs w:val="24"/>
          <w:lang w:eastAsia="ko-KR"/>
        </w:rPr>
        <w:t>#88</w:t>
      </w:r>
      <w:r w:rsidR="00F05E3A">
        <w:rPr>
          <w:rFonts w:hint="eastAsia"/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6D5BD8"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6D5BD8">
        <w:rPr>
          <w:b/>
          <w:i/>
          <w:noProof/>
          <w:sz w:val="24"/>
          <w:szCs w:val="24"/>
          <w:lang w:eastAsia="ko-KR"/>
        </w:rPr>
        <w:t>70</w:t>
      </w:r>
      <w:r w:rsidR="006D5BD8">
        <w:rPr>
          <w:rFonts w:hint="eastAsia"/>
          <w:b/>
          <w:i/>
          <w:noProof/>
          <w:sz w:val="24"/>
          <w:szCs w:val="24"/>
          <w:lang w:eastAsia="ko-KR"/>
        </w:rPr>
        <w:t>6103</w:t>
      </w:r>
    </w:p>
    <w:bookmarkEnd w:id="0"/>
    <w:bookmarkEnd w:id="1"/>
    <w:p w14:paraId="36A6E7DB" w14:textId="70FD4108" w:rsidR="006D2ED0" w:rsidRPr="006E473F" w:rsidRDefault="00F05E3A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Spokane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USA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3</w:t>
      </w:r>
      <w:r w:rsidRPr="00F05E3A">
        <w:rPr>
          <w:rFonts w:hint="eastAsia"/>
          <w:b/>
          <w:noProof/>
          <w:sz w:val="24"/>
          <w:szCs w:val="24"/>
          <w:vertAlign w:val="superscript"/>
          <w:lang w:eastAsia="ko-KR"/>
        </w:rPr>
        <w:t>rd</w:t>
      </w:r>
      <w:r>
        <w:rPr>
          <w:rFonts w:hint="eastAsia"/>
          <w:b/>
          <w:noProof/>
          <w:sz w:val="24"/>
          <w:szCs w:val="24"/>
          <w:lang w:eastAsia="ko-KR"/>
        </w:rPr>
        <w:t xml:space="preserve"> </w:t>
      </w:r>
      <w:r w:rsidR="006D2ED0" w:rsidRPr="00B74BAB">
        <w:rPr>
          <w:b/>
          <w:noProof/>
          <w:sz w:val="24"/>
          <w:szCs w:val="24"/>
          <w:lang w:eastAsia="ko-KR"/>
        </w:rPr>
        <w:t>–</w:t>
      </w:r>
      <w:r>
        <w:rPr>
          <w:rFonts w:hint="eastAsia"/>
          <w:b/>
          <w:noProof/>
          <w:sz w:val="24"/>
          <w:szCs w:val="24"/>
          <w:lang w:eastAsia="ko-KR"/>
        </w:rPr>
        <w:t xml:space="preserve"> </w:t>
      </w:r>
      <w:r w:rsidR="00754066">
        <w:rPr>
          <w:b/>
          <w:noProof/>
          <w:sz w:val="24"/>
          <w:szCs w:val="24"/>
          <w:lang w:eastAsia="ko-KR"/>
        </w:rPr>
        <w:t>7</w:t>
      </w:r>
      <w:r w:rsidR="00C8460D" w:rsidRPr="00F05E3A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szCs w:val="24"/>
          <w:lang w:eastAsia="ko-KR"/>
        </w:rPr>
        <w:t xml:space="preserve"> April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</w:t>
      </w:r>
      <w:r w:rsidR="00FC041A">
        <w:rPr>
          <w:b/>
          <w:noProof/>
          <w:sz w:val="24"/>
          <w:szCs w:val="24"/>
          <w:lang w:eastAsia="ko-KR"/>
        </w:rPr>
        <w:t>7</w:t>
      </w:r>
    </w:p>
    <w:p w14:paraId="3C199CB1" w14:textId="3598A24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54066">
        <w:rPr>
          <w:rFonts w:ascii="Arial" w:hAnsi="Arial"/>
          <w:sz w:val="24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05E3A">
        <w:rPr>
          <w:rFonts w:ascii="Arial" w:hAnsi="Arial" w:hint="eastAsia"/>
          <w:sz w:val="24"/>
          <w:lang w:eastAsia="ko-KR"/>
        </w:rPr>
        <w:t>2.2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6594B52D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B5699" w:rsidRPr="001B5699">
        <w:rPr>
          <w:rFonts w:ascii="Arial" w:hAnsi="Arial"/>
          <w:sz w:val="24"/>
          <w:lang w:eastAsia="ko-KR"/>
        </w:rPr>
        <w:t>Improvement of LTE RM codes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4F1D15AF" w14:textId="580AD9F9" w:rsidR="00884524" w:rsidRDefault="002E2FE8" w:rsidP="00785D8D">
      <w:pPr>
        <w:pStyle w:val="maintext"/>
        <w:ind w:firstLine="400"/>
      </w:pPr>
      <w:r w:rsidRPr="00961D75">
        <w:rPr>
          <w:rFonts w:cs="Times New Roman"/>
          <w:lang w:eastAsia="en-US"/>
        </w:rPr>
        <w:t xml:space="preserve"> </w:t>
      </w:r>
      <w:r w:rsidR="00F05E3A" w:rsidRPr="00961D75">
        <w:rPr>
          <w:rFonts w:cs="Times New Roman" w:hint="eastAsia"/>
          <w:lang w:eastAsia="en-US"/>
        </w:rPr>
        <w:t xml:space="preserve">In RAN1 #87 meeting, </w:t>
      </w:r>
      <w:r w:rsidR="005055BE" w:rsidRPr="00961D75">
        <w:rPr>
          <w:rFonts w:cs="Times New Roman" w:hint="eastAsia"/>
          <w:lang w:eastAsia="en-US"/>
        </w:rPr>
        <w:t xml:space="preserve">Polar code was adopted for uplink control </w:t>
      </w:r>
      <w:r w:rsidR="00785D8D">
        <w:rPr>
          <w:rFonts w:cs="Times New Roman" w:hint="eastAsia"/>
        </w:rPr>
        <w:t>information</w:t>
      </w:r>
      <w:r w:rsidR="005055BE" w:rsidRPr="00961D75">
        <w:rPr>
          <w:rFonts w:cs="Times New Roman" w:hint="eastAsia"/>
          <w:lang w:eastAsia="en-US"/>
        </w:rPr>
        <w:t xml:space="preserve"> and </w:t>
      </w:r>
      <w:r w:rsidR="00785D8D">
        <w:rPr>
          <w:rFonts w:cs="Times New Roman" w:hint="eastAsia"/>
        </w:rPr>
        <w:t>decided</w:t>
      </w:r>
      <w:r w:rsidR="00936603" w:rsidRPr="00961D75">
        <w:rPr>
          <w:rFonts w:cs="Times New Roman" w:hint="eastAsia"/>
          <w:lang w:eastAsia="en-US"/>
        </w:rPr>
        <w:t xml:space="preserve"> </w:t>
      </w:r>
      <w:r w:rsidR="005055BE" w:rsidRPr="00961D75">
        <w:rPr>
          <w:rFonts w:cs="Times New Roman" w:hint="eastAsia"/>
          <w:lang w:eastAsia="en-US"/>
        </w:rPr>
        <w:t>a</w:t>
      </w:r>
      <w:r w:rsidR="00785D8D">
        <w:rPr>
          <w:rFonts w:cs="Times New Roman" w:hint="eastAsia"/>
        </w:rPr>
        <w:t>s</w:t>
      </w:r>
      <w:r w:rsidR="005055BE" w:rsidRPr="00961D75">
        <w:rPr>
          <w:rFonts w:cs="Times New Roman" w:hint="eastAsia"/>
          <w:lang w:eastAsia="en-US"/>
        </w:rPr>
        <w:t xml:space="preserve"> </w:t>
      </w:r>
      <w:r w:rsidR="00785D8D">
        <w:rPr>
          <w:rFonts w:cs="Times New Roman" w:hint="eastAsia"/>
        </w:rPr>
        <w:t xml:space="preserve">a </w:t>
      </w:r>
      <w:r w:rsidR="005055BE" w:rsidRPr="00961D75">
        <w:rPr>
          <w:rFonts w:cs="Times New Roman" w:hint="eastAsia"/>
          <w:lang w:eastAsia="en-US"/>
        </w:rPr>
        <w:t xml:space="preserve">working assumption for downlink control </w:t>
      </w:r>
      <w:r w:rsidR="00785D8D">
        <w:rPr>
          <w:rFonts w:cs="Times New Roman" w:hint="eastAsia"/>
        </w:rPr>
        <w:t>information</w:t>
      </w:r>
      <w:r w:rsidR="005055BE" w:rsidRPr="00961D75">
        <w:rPr>
          <w:rFonts w:cs="Times New Roman" w:hint="eastAsia"/>
          <w:lang w:eastAsia="en-US"/>
        </w:rPr>
        <w:t xml:space="preserve"> [1]. In RAN1 Jan NR ad-hoc meeting, </w:t>
      </w:r>
      <w:r w:rsidR="00785D8D">
        <w:rPr>
          <w:rFonts w:cs="Times New Roman" w:hint="eastAsia"/>
        </w:rPr>
        <w:t xml:space="preserve">above </w:t>
      </w:r>
      <w:r w:rsidR="005055BE" w:rsidRPr="00961D75">
        <w:rPr>
          <w:rFonts w:cs="Times New Roman" w:hint="eastAsia"/>
          <w:lang w:eastAsia="en-US"/>
        </w:rPr>
        <w:t>working assumption was confirmed.</w:t>
      </w:r>
      <w:r w:rsidR="00785D8D">
        <w:rPr>
          <w:rFonts w:cs="Times New Roman" w:hint="eastAsia"/>
        </w:rPr>
        <w:t xml:space="preserve"> Channel coding schemes for very short length control information, </w:t>
      </w:r>
      <w:r w:rsidR="00785D8D">
        <w:rPr>
          <w:rFonts w:hint="eastAsia"/>
        </w:rPr>
        <w:t xml:space="preserve">such as rank indicator (RI), ACK/NACK signal, and channel quality indicator (CQI) should be further discussed and evaluated. </w:t>
      </w:r>
    </w:p>
    <w:p w14:paraId="50553CFE" w14:textId="6D6B0646" w:rsidR="00287428" w:rsidRPr="00ED0CF7" w:rsidRDefault="00884524">
      <w:pPr>
        <w:pStyle w:val="maintext"/>
        <w:ind w:firstLine="400"/>
      </w:pPr>
      <w:r>
        <w:rPr>
          <w:rFonts w:hint="eastAsia"/>
        </w:rPr>
        <w:t xml:space="preserve">In this proposal, we </w:t>
      </w:r>
      <w:r w:rsidR="00003E68">
        <w:rPr>
          <w:rFonts w:hint="eastAsia"/>
        </w:rPr>
        <w:t>summarized our companion proposals</w:t>
      </w:r>
      <w:r w:rsidR="006D5BD8">
        <w:rPr>
          <w:rFonts w:hint="eastAsia"/>
        </w:rPr>
        <w:t xml:space="preserve"> [</w:t>
      </w:r>
      <w:r w:rsidR="004F2D13">
        <w:rPr>
          <w:rFonts w:hint="eastAsia"/>
        </w:rPr>
        <w:t>2</w:t>
      </w:r>
      <w:r w:rsidR="006D5BD8">
        <w:rPr>
          <w:rFonts w:hint="eastAsia"/>
        </w:rPr>
        <w:t>-</w:t>
      </w:r>
      <w:r w:rsidR="004F2D13">
        <w:rPr>
          <w:rFonts w:hint="eastAsia"/>
        </w:rPr>
        <w:t>4</w:t>
      </w:r>
      <w:r w:rsidR="006D5BD8">
        <w:rPr>
          <w:rFonts w:hint="eastAsia"/>
        </w:rPr>
        <w:t>]</w:t>
      </w:r>
      <w:r w:rsidR="00003E68">
        <w:rPr>
          <w:rFonts w:hint="eastAsia"/>
        </w:rPr>
        <w:t xml:space="preserve"> and </w:t>
      </w:r>
      <w:r>
        <w:rPr>
          <w:rFonts w:hint="eastAsia"/>
        </w:rPr>
        <w:t xml:space="preserve">propose the channel coding </w:t>
      </w:r>
      <w:r w:rsidR="00003E68">
        <w:rPr>
          <w:rFonts w:hint="eastAsia"/>
        </w:rPr>
        <w:t xml:space="preserve">scheme </w:t>
      </w:r>
      <w:r>
        <w:rPr>
          <w:rFonts w:hint="eastAsia"/>
        </w:rPr>
        <w:t xml:space="preserve">for </w:t>
      </w:r>
      <w:r w:rsidR="00003E68">
        <w:rPr>
          <w:rFonts w:hint="eastAsia"/>
        </w:rPr>
        <w:t>each use case of control information.</w:t>
      </w:r>
    </w:p>
    <w:p w14:paraId="423B5BA0" w14:textId="14548C8D" w:rsidR="00A179FA" w:rsidRDefault="00287428" w:rsidP="00A179FA">
      <w:pPr>
        <w:pStyle w:val="1"/>
      </w:pPr>
      <w:r>
        <w:rPr>
          <w:rFonts w:hint="eastAsia"/>
        </w:rPr>
        <w:t>Coding schemes for Very Short Codes Block</w:t>
      </w:r>
      <w:r w:rsidR="00CB711E">
        <w:rPr>
          <w:rFonts w:hint="eastAsia"/>
        </w:rPr>
        <w:t xml:space="preserve"> in LTE</w:t>
      </w:r>
    </w:p>
    <w:p w14:paraId="3B5BA984" w14:textId="77777777" w:rsidR="00110803" w:rsidRPr="00110803" w:rsidRDefault="00110803" w:rsidP="00110803">
      <w:pPr>
        <w:pStyle w:val="a4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a4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0102A6A" w14:textId="76E25CF0" w:rsidR="00DB72D9" w:rsidRDefault="00CB711E">
      <w:pPr>
        <w:pStyle w:val="maintext"/>
        <w:ind w:firstLine="400"/>
      </w:pPr>
      <w:r>
        <w:rPr>
          <w:rFonts w:hint="eastAsia"/>
        </w:rPr>
        <w:t xml:space="preserve"> </w:t>
      </w:r>
      <w:r w:rsidR="00A161A3">
        <w:rPr>
          <w:rFonts w:hint="eastAsia"/>
        </w:rPr>
        <w:t>W</w:t>
      </w:r>
      <w:r>
        <w:rPr>
          <w:rFonts w:hint="eastAsia"/>
        </w:rPr>
        <w:t xml:space="preserve">e introduced channel coding schemes for short length control information in LTE system. </w:t>
      </w:r>
      <w:r w:rsidR="00701B43">
        <w:rPr>
          <w:rFonts w:hint="eastAsia"/>
        </w:rPr>
        <w:t xml:space="preserve">The current type of RM code, the sub-code of </w:t>
      </w:r>
      <w:r w:rsidR="00252949">
        <w:rPr>
          <w:rFonts w:hint="eastAsia"/>
        </w:rPr>
        <w:t xml:space="preserve">the </w:t>
      </w:r>
      <w:r w:rsidR="00701B43">
        <w:rPr>
          <w:rFonts w:hint="eastAsia"/>
        </w:rPr>
        <w:t xml:space="preserve">second order </w:t>
      </w:r>
      <w:r w:rsidR="00252949">
        <w:rPr>
          <w:rFonts w:hint="eastAsia"/>
        </w:rPr>
        <w:t>RM</w:t>
      </w:r>
      <w:r w:rsidR="00701B43">
        <w:rPr>
          <w:rFonts w:hint="eastAsia"/>
        </w:rPr>
        <w:t xml:space="preserve"> code, </w:t>
      </w:r>
      <w:r w:rsidR="00D911B5">
        <w:rPr>
          <w:rFonts w:hint="eastAsia"/>
        </w:rPr>
        <w:t>has been used for control information in</w:t>
      </w:r>
      <w:r w:rsidR="00D911B5" w:rsidRPr="00D911B5">
        <w:rPr>
          <w:rFonts w:hint="eastAsia"/>
        </w:rPr>
        <w:t xml:space="preserve"> </w:t>
      </w:r>
      <w:r w:rsidR="00D911B5">
        <w:rPr>
          <w:rFonts w:hint="eastAsia"/>
        </w:rPr>
        <w:t xml:space="preserve">all 3GPP standards including WCDMA, HSPA, and LTE, </w:t>
      </w:r>
      <w:r w:rsidR="00DB72D9">
        <w:rPr>
          <w:rFonts w:hint="eastAsia"/>
        </w:rPr>
        <w:t xml:space="preserve">due to its </w:t>
      </w:r>
      <w:r w:rsidR="00104298">
        <w:rPr>
          <w:rFonts w:hint="eastAsia"/>
        </w:rPr>
        <w:t xml:space="preserve">good </w:t>
      </w:r>
      <w:r w:rsidR="00DB72D9">
        <w:rPr>
          <w:rFonts w:hint="eastAsia"/>
        </w:rPr>
        <w:t xml:space="preserve">performance </w:t>
      </w:r>
      <w:r w:rsidR="00C15FB3">
        <w:rPr>
          <w:rFonts w:hint="eastAsia"/>
        </w:rPr>
        <w:t xml:space="preserve">and </w:t>
      </w:r>
      <w:r w:rsidR="00DB72D9">
        <w:rPr>
          <w:rFonts w:hint="eastAsia"/>
        </w:rPr>
        <w:t>low ML decoding complexity</w:t>
      </w:r>
      <w:r w:rsidR="00C15FB3">
        <w:rPr>
          <w:rFonts w:hint="eastAsia"/>
        </w:rPr>
        <w:t xml:space="preserve">. </w:t>
      </w:r>
      <w:r w:rsidR="00D911B5">
        <w:rPr>
          <w:rFonts w:hint="eastAsia"/>
        </w:rPr>
        <w:t>Hence,</w:t>
      </w:r>
      <w:r w:rsidR="00C15FB3">
        <w:rPr>
          <w:rFonts w:hint="eastAsia"/>
        </w:rPr>
        <w:t xml:space="preserve"> RM code is the most commercially matured short block codes.</w:t>
      </w:r>
      <w:r w:rsidR="004B4591">
        <w:rPr>
          <w:rFonts w:hint="eastAsia"/>
        </w:rPr>
        <w:t xml:space="preserve"> </w:t>
      </w:r>
      <w:r w:rsidR="00D911B5">
        <w:rPr>
          <w:rFonts w:hint="eastAsia"/>
        </w:rPr>
        <w:t xml:space="preserve">In LTE system, </w:t>
      </w:r>
      <w:r w:rsidR="00D911B5">
        <w:t>several</w:t>
      </w:r>
      <w:r w:rsidR="00D911B5">
        <w:rPr>
          <w:rFonts w:hint="eastAsia"/>
        </w:rPr>
        <w:t xml:space="preserve"> channel coding schemes are used depending on the control information size </w:t>
      </w:r>
      <w:r w:rsidR="008B7A2E">
        <w:rPr>
          <w:rFonts w:hint="eastAsia"/>
        </w:rPr>
        <w:t xml:space="preserve">as </w:t>
      </w:r>
      <w:r w:rsidR="00D911B5">
        <w:rPr>
          <w:rFonts w:hint="eastAsia"/>
        </w:rPr>
        <w:t xml:space="preserve">summarized </w:t>
      </w:r>
      <w:r w:rsidR="008B7A2E">
        <w:rPr>
          <w:rFonts w:hint="eastAsia"/>
        </w:rPr>
        <w:t>in</w:t>
      </w:r>
      <w:r w:rsidR="00D911B5">
        <w:rPr>
          <w:rFonts w:hint="eastAsia"/>
        </w:rPr>
        <w:t xml:space="preserve"> </w:t>
      </w:r>
      <w:r w:rsidR="00BF1765">
        <w:rPr>
          <w:rFonts w:hint="eastAsia"/>
        </w:rPr>
        <w:t xml:space="preserve">following </w:t>
      </w:r>
      <w:r w:rsidR="00BF1765">
        <w:t>table:</w:t>
      </w:r>
    </w:p>
    <w:p w14:paraId="060D26DB" w14:textId="77777777" w:rsidR="00D911B5" w:rsidRPr="008B7A2E" w:rsidRDefault="00D911B5" w:rsidP="00D04843">
      <w:pPr>
        <w:pStyle w:val="maintext"/>
        <w:ind w:firstLineChars="0" w:firstLine="0"/>
      </w:pPr>
    </w:p>
    <w:p w14:paraId="6B3CAE27" w14:textId="19685824" w:rsidR="000E1B35" w:rsidRPr="000C5EA5" w:rsidRDefault="000C5EA5" w:rsidP="000C5EA5">
      <w:pPr>
        <w:pStyle w:val="maintext"/>
        <w:ind w:firstLine="400"/>
        <w:jc w:val="center"/>
        <w:rPr>
          <w:b/>
        </w:rPr>
      </w:pPr>
      <w:proofErr w:type="gramStart"/>
      <w:r w:rsidRPr="000C5EA5">
        <w:rPr>
          <w:rFonts w:hint="eastAsia"/>
          <w:b/>
        </w:rPr>
        <w:t>Table 1.</w:t>
      </w:r>
      <w:proofErr w:type="gramEnd"/>
      <w:r w:rsidRPr="000C5EA5">
        <w:rPr>
          <w:rFonts w:hint="eastAsia"/>
          <w:b/>
        </w:rPr>
        <w:t xml:space="preserve"> </w:t>
      </w:r>
      <w:r w:rsidRPr="00D04843">
        <w:t xml:space="preserve">Summary of </w:t>
      </w:r>
      <w:r w:rsidR="008B7A2E">
        <w:rPr>
          <w:rFonts w:hint="eastAsia"/>
        </w:rPr>
        <w:t>c</w:t>
      </w:r>
      <w:r w:rsidRPr="00D04843">
        <w:t xml:space="preserve">hannel coding for short </w:t>
      </w:r>
      <w:r w:rsidR="008B7A2E">
        <w:rPr>
          <w:rFonts w:hint="eastAsia"/>
        </w:rPr>
        <w:t>length</w:t>
      </w:r>
      <w:r w:rsidRPr="00D04843">
        <w:t xml:space="preserve"> information in LTE</w:t>
      </w:r>
    </w:p>
    <w:tbl>
      <w:tblPr>
        <w:tblStyle w:val="a6"/>
        <w:tblW w:w="0" w:type="auto"/>
        <w:tblInd w:w="959" w:type="dxa"/>
        <w:tblLook w:val="04A0" w:firstRow="1" w:lastRow="0" w:firstColumn="1" w:lastColumn="0" w:noHBand="0" w:noVBand="1"/>
      </w:tblPr>
      <w:tblGrid>
        <w:gridCol w:w="1016"/>
        <w:gridCol w:w="3662"/>
        <w:gridCol w:w="3260"/>
      </w:tblGrid>
      <w:tr w:rsidR="00BF1765" w14:paraId="205D1824" w14:textId="77777777" w:rsidTr="00BF1765">
        <w:tc>
          <w:tcPr>
            <w:tcW w:w="1016" w:type="dxa"/>
            <w:shd w:val="clear" w:color="auto" w:fill="D9D9D9" w:themeFill="background1" w:themeFillShade="D9"/>
          </w:tcPr>
          <w:p w14:paraId="6FB6BE2C" w14:textId="77777777" w:rsidR="00BF1765" w:rsidRPr="00BF1765" w:rsidRDefault="00BF1765" w:rsidP="00961D75">
            <w:pPr>
              <w:pStyle w:val="maintext"/>
              <w:ind w:firstLineChars="0" w:firstLine="0"/>
              <w:rPr>
                <w:b/>
              </w:rPr>
            </w:pPr>
          </w:p>
        </w:tc>
        <w:tc>
          <w:tcPr>
            <w:tcW w:w="3662" w:type="dxa"/>
            <w:shd w:val="clear" w:color="auto" w:fill="D9D9D9" w:themeFill="background1" w:themeFillShade="D9"/>
            <w:vAlign w:val="center"/>
          </w:tcPr>
          <w:p w14:paraId="50AA9A5D" w14:textId="436BE41F" w:rsidR="00BF1765" w:rsidRPr="00BF1765" w:rsidRDefault="00BF1765" w:rsidP="00BF1765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BF1765">
              <w:rPr>
                <w:rFonts w:hint="eastAsia"/>
                <w:b/>
              </w:rPr>
              <w:t>Control Information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3BF0CFB5" w14:textId="1D1B635D" w:rsidR="00BF1765" w:rsidRPr="00BF1765" w:rsidRDefault="00BF1765" w:rsidP="00BF1765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BF1765">
              <w:rPr>
                <w:rFonts w:hint="eastAsia"/>
                <w:b/>
              </w:rPr>
              <w:t>Channel coding scheme</w:t>
            </w:r>
          </w:p>
        </w:tc>
      </w:tr>
      <w:tr w:rsidR="00BF1765" w14:paraId="16D1330F" w14:textId="77777777" w:rsidTr="00BF1765">
        <w:tc>
          <w:tcPr>
            <w:tcW w:w="1016" w:type="dxa"/>
            <w:vMerge w:val="restart"/>
            <w:vAlign w:val="center"/>
          </w:tcPr>
          <w:p w14:paraId="2E73D833" w14:textId="3EBFA20E" w:rsidR="00BF1765" w:rsidRDefault="00BF1765" w:rsidP="00BF176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Uplink</w:t>
            </w:r>
          </w:p>
        </w:tc>
        <w:tc>
          <w:tcPr>
            <w:tcW w:w="3662" w:type="dxa"/>
          </w:tcPr>
          <w:p w14:paraId="2D39DC11" w14:textId="1C567EDE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HARQ, Rank Indicator, 1-2 bits</w:t>
            </w:r>
          </w:p>
        </w:tc>
        <w:tc>
          <w:tcPr>
            <w:tcW w:w="3260" w:type="dxa"/>
          </w:tcPr>
          <w:p w14:paraId="1FBC5337" w14:textId="701C274D" w:rsidR="00BF1765" w:rsidRDefault="00BF1765" w:rsidP="00BF1765">
            <w:pPr>
              <w:pStyle w:val="maintext"/>
              <w:ind w:firstLineChars="0" w:firstLine="0"/>
            </w:pPr>
            <w:r>
              <w:rPr>
                <w:rFonts w:hint="eastAsia"/>
              </w:rPr>
              <w:t>Repetition code, Simplex code</w:t>
            </w:r>
          </w:p>
        </w:tc>
      </w:tr>
      <w:tr w:rsidR="00BF1765" w14:paraId="540B0136" w14:textId="77777777" w:rsidTr="00BF1765">
        <w:tc>
          <w:tcPr>
            <w:tcW w:w="1016" w:type="dxa"/>
            <w:vMerge/>
          </w:tcPr>
          <w:p w14:paraId="72A08443" w14:textId="77777777" w:rsidR="00BF1765" w:rsidRDefault="00BF1765" w:rsidP="00961D75">
            <w:pPr>
              <w:pStyle w:val="maintext"/>
              <w:ind w:firstLineChars="0" w:firstLine="0"/>
            </w:pPr>
          </w:p>
        </w:tc>
        <w:tc>
          <w:tcPr>
            <w:tcW w:w="3662" w:type="dxa"/>
          </w:tcPr>
          <w:p w14:paraId="12FEF8ED" w14:textId="35008102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CQI &lt; 11bits,  HARQ &gt; 2 bits</w:t>
            </w:r>
          </w:p>
        </w:tc>
        <w:tc>
          <w:tcPr>
            <w:tcW w:w="3260" w:type="dxa"/>
          </w:tcPr>
          <w:p w14:paraId="5AA055DE" w14:textId="7F90A5FC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(32,11), (20,13)</w:t>
            </w:r>
            <w:r w:rsidR="000E1B3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Reed-Muller code</w:t>
            </w:r>
          </w:p>
        </w:tc>
      </w:tr>
      <w:tr w:rsidR="00BF1765" w14:paraId="28AD883D" w14:textId="77777777" w:rsidTr="00BF1765">
        <w:tc>
          <w:tcPr>
            <w:tcW w:w="1016" w:type="dxa"/>
            <w:vMerge/>
          </w:tcPr>
          <w:p w14:paraId="453A4D1C" w14:textId="77777777" w:rsidR="00BF1765" w:rsidRDefault="00BF1765" w:rsidP="00961D75">
            <w:pPr>
              <w:pStyle w:val="maintext"/>
              <w:ind w:firstLineChars="0" w:firstLine="0"/>
            </w:pPr>
          </w:p>
        </w:tc>
        <w:tc>
          <w:tcPr>
            <w:tcW w:w="3662" w:type="dxa"/>
          </w:tcPr>
          <w:p w14:paraId="68ACF280" w14:textId="6F620476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CQI &gt; 11</w:t>
            </w:r>
          </w:p>
        </w:tc>
        <w:tc>
          <w:tcPr>
            <w:tcW w:w="3260" w:type="dxa"/>
          </w:tcPr>
          <w:p w14:paraId="4DE015B4" w14:textId="69073A95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TBCC</w:t>
            </w:r>
          </w:p>
        </w:tc>
      </w:tr>
      <w:tr w:rsidR="00BF1765" w14:paraId="36548F63" w14:textId="77777777" w:rsidTr="00BF1765">
        <w:tc>
          <w:tcPr>
            <w:tcW w:w="1016" w:type="dxa"/>
            <w:vMerge w:val="restart"/>
            <w:vAlign w:val="center"/>
          </w:tcPr>
          <w:p w14:paraId="24504A94" w14:textId="58B8C090" w:rsidR="00BF1765" w:rsidRDefault="00BF1765" w:rsidP="00BF176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Downlink</w:t>
            </w:r>
          </w:p>
        </w:tc>
        <w:tc>
          <w:tcPr>
            <w:tcW w:w="3662" w:type="dxa"/>
          </w:tcPr>
          <w:p w14:paraId="3749CF02" w14:textId="3096BC45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DCI</w:t>
            </w:r>
          </w:p>
        </w:tc>
        <w:tc>
          <w:tcPr>
            <w:tcW w:w="3260" w:type="dxa"/>
          </w:tcPr>
          <w:p w14:paraId="25973EE5" w14:textId="21C17065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TBCC</w:t>
            </w:r>
          </w:p>
        </w:tc>
      </w:tr>
      <w:tr w:rsidR="00BF1765" w14:paraId="5399518D" w14:textId="77777777" w:rsidTr="00BF1765">
        <w:tc>
          <w:tcPr>
            <w:tcW w:w="1016" w:type="dxa"/>
            <w:vMerge/>
          </w:tcPr>
          <w:p w14:paraId="650DABA5" w14:textId="77777777" w:rsidR="00BF1765" w:rsidRDefault="00BF1765" w:rsidP="00961D75">
            <w:pPr>
              <w:pStyle w:val="maintext"/>
              <w:ind w:firstLineChars="0" w:firstLine="0"/>
            </w:pPr>
          </w:p>
        </w:tc>
        <w:tc>
          <w:tcPr>
            <w:tcW w:w="3662" w:type="dxa"/>
          </w:tcPr>
          <w:p w14:paraId="587EBB3F" w14:textId="1501978E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CFI (2bits)</w:t>
            </w:r>
          </w:p>
        </w:tc>
        <w:tc>
          <w:tcPr>
            <w:tcW w:w="3260" w:type="dxa"/>
          </w:tcPr>
          <w:p w14:paraId="10E245B8" w14:textId="791FD349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Simplex code</w:t>
            </w:r>
          </w:p>
        </w:tc>
      </w:tr>
      <w:tr w:rsidR="00BF1765" w14:paraId="5785CF3B" w14:textId="77777777" w:rsidTr="00BF1765">
        <w:tc>
          <w:tcPr>
            <w:tcW w:w="1016" w:type="dxa"/>
            <w:vMerge/>
          </w:tcPr>
          <w:p w14:paraId="3BDA606B" w14:textId="77777777" w:rsidR="00BF1765" w:rsidRDefault="00BF1765" w:rsidP="00961D75">
            <w:pPr>
              <w:pStyle w:val="maintext"/>
              <w:ind w:firstLineChars="0" w:firstLine="0"/>
            </w:pPr>
          </w:p>
        </w:tc>
        <w:tc>
          <w:tcPr>
            <w:tcW w:w="3662" w:type="dxa"/>
          </w:tcPr>
          <w:p w14:paraId="43B1CCAD" w14:textId="54F99A45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HARQ Indicator (1 bit)</w:t>
            </w:r>
          </w:p>
        </w:tc>
        <w:tc>
          <w:tcPr>
            <w:tcW w:w="3260" w:type="dxa"/>
          </w:tcPr>
          <w:p w14:paraId="1705E097" w14:textId="06A0218F" w:rsidR="00BF1765" w:rsidRDefault="00BF1765" w:rsidP="00961D75">
            <w:pPr>
              <w:pStyle w:val="maintext"/>
              <w:ind w:firstLineChars="0" w:firstLine="0"/>
            </w:pPr>
            <w:r>
              <w:rPr>
                <w:rFonts w:hint="eastAsia"/>
              </w:rPr>
              <w:t>Repetition code</w:t>
            </w:r>
          </w:p>
        </w:tc>
      </w:tr>
    </w:tbl>
    <w:p w14:paraId="49087D71" w14:textId="77777777" w:rsidR="00CB711E" w:rsidRDefault="00CB711E" w:rsidP="00CB711E">
      <w:pPr>
        <w:pStyle w:val="maintext"/>
        <w:ind w:firstLine="400"/>
      </w:pPr>
    </w:p>
    <w:p w14:paraId="183875B6" w14:textId="73F12B0A" w:rsidR="00CB711E" w:rsidRDefault="00CB711E" w:rsidP="00CB711E">
      <w:pPr>
        <w:pStyle w:val="maintext"/>
        <w:ind w:firstLine="400"/>
      </w:pPr>
      <w:r>
        <w:rPr>
          <w:rFonts w:hint="eastAsia"/>
        </w:rPr>
        <w:t xml:space="preserve">In </w:t>
      </w:r>
      <w:r w:rsidR="00D911B5">
        <w:rPr>
          <w:rFonts w:hint="eastAsia"/>
        </w:rPr>
        <w:t>detail</w:t>
      </w:r>
      <w:r>
        <w:rPr>
          <w:rFonts w:hint="eastAsia"/>
        </w:rPr>
        <w:t>, RM codes with two different size are used for PUSCH and PUCCH, respectively, that is, (32</w:t>
      </w:r>
      <w:proofErr w:type="gramStart"/>
      <w:r>
        <w:rPr>
          <w:rFonts w:hint="eastAsia"/>
        </w:rPr>
        <w:t>,11</w:t>
      </w:r>
      <w:proofErr w:type="gramEnd"/>
      <w:r>
        <w:rPr>
          <w:rFonts w:hint="eastAsia"/>
        </w:rPr>
        <w:t xml:space="preserve">) for PUSCH and (20,13) for PUCCH. For 11&lt;K&lt;22 case for UCI, dual RM code, information segmentation and independent encoding, is used in LTE system. </w:t>
      </w:r>
    </w:p>
    <w:p w14:paraId="4EDCC72F" w14:textId="77777777" w:rsidR="00385167" w:rsidRPr="000C5EA5" w:rsidRDefault="00385167" w:rsidP="00961D75">
      <w:pPr>
        <w:pStyle w:val="maintext"/>
        <w:ind w:firstLine="400"/>
      </w:pPr>
    </w:p>
    <w:p w14:paraId="02B52CC2" w14:textId="192B955C" w:rsidR="008C07CB" w:rsidRDefault="00113FC2" w:rsidP="002958FD">
      <w:pPr>
        <w:pStyle w:val="1"/>
      </w:pPr>
      <w:r>
        <w:rPr>
          <w:rFonts w:hint="eastAsia"/>
        </w:rPr>
        <w:t>Modified Generating matrix for Reed-Muller code</w:t>
      </w:r>
      <w:r w:rsidR="0092530B">
        <w:rPr>
          <w:rFonts w:hint="eastAsia"/>
        </w:rPr>
        <w:t xml:space="preserve"> </w:t>
      </w:r>
    </w:p>
    <w:p w14:paraId="48087258" w14:textId="0208D0BA" w:rsidR="00886962" w:rsidRDefault="00D911B5">
      <w:pPr>
        <w:pStyle w:val="maintext"/>
        <w:ind w:firstLine="400"/>
      </w:pPr>
      <w:r>
        <w:rPr>
          <w:rFonts w:hint="eastAsia"/>
        </w:rPr>
        <w:t>In proposal [</w:t>
      </w:r>
      <w:r w:rsidR="00BA151E">
        <w:rPr>
          <w:rFonts w:hint="eastAsia"/>
        </w:rPr>
        <w:t>2</w:t>
      </w:r>
      <w:r>
        <w:rPr>
          <w:rFonts w:hint="eastAsia"/>
        </w:rPr>
        <w:t>], we proposed the modified generating matrix for RM to improve the performance</w:t>
      </w:r>
      <w:r w:rsidR="004A5573">
        <w:rPr>
          <w:rFonts w:hint="eastAsia"/>
        </w:rPr>
        <w:t xml:space="preserve">. </w:t>
      </w:r>
      <w:r w:rsidR="004A5573">
        <w:t>T</w:t>
      </w:r>
      <w:r w:rsidR="004A5573">
        <w:rPr>
          <w:rFonts w:hint="eastAsia"/>
        </w:rPr>
        <w:t>he proposed RM code can support the whole range of information size, 1</w:t>
      </w:r>
      <w:r w:rsidR="004A5573">
        <w:rPr>
          <w:rFonts w:ascii="맑은 고딕" w:hAnsi="맑은 고딕" w:hint="eastAsia"/>
        </w:rPr>
        <w:t>≤</w:t>
      </w:r>
      <w:r w:rsidR="004A5573">
        <w:rPr>
          <w:rFonts w:hint="eastAsia"/>
        </w:rPr>
        <w:t>k</w:t>
      </w:r>
      <w:r w:rsidR="004A5573">
        <w:rPr>
          <w:rFonts w:ascii="맑은 고딕" w:hAnsi="맑은 고딕" w:hint="eastAsia"/>
        </w:rPr>
        <w:t>≤</w:t>
      </w:r>
      <w:r w:rsidR="004A5573" w:rsidRPr="00B26324">
        <w:rPr>
          <w:rFonts w:hint="eastAsia"/>
        </w:rPr>
        <w:t>11</w:t>
      </w:r>
      <w:r w:rsidR="004A5573">
        <w:rPr>
          <w:rFonts w:hint="eastAsia"/>
        </w:rPr>
        <w:t xml:space="preserve"> for B=32 </w:t>
      </w:r>
      <w:proofErr w:type="spellStart"/>
      <w:r w:rsidR="004A5573">
        <w:rPr>
          <w:rFonts w:hint="eastAsia"/>
        </w:rPr>
        <w:t>codeword</w:t>
      </w:r>
      <w:proofErr w:type="spellEnd"/>
      <w:r w:rsidR="004A5573">
        <w:rPr>
          <w:rFonts w:hint="eastAsia"/>
        </w:rPr>
        <w:t xml:space="preserve"> size and 1</w:t>
      </w:r>
      <w:r w:rsidR="004A5573">
        <w:rPr>
          <w:rFonts w:ascii="맑은 고딕" w:hAnsi="맑은 고딕" w:hint="eastAsia"/>
        </w:rPr>
        <w:t>≤</w:t>
      </w:r>
      <w:r w:rsidR="004A5573">
        <w:rPr>
          <w:rFonts w:hint="eastAsia"/>
        </w:rPr>
        <w:t>k</w:t>
      </w:r>
      <w:r w:rsidR="004A5573">
        <w:rPr>
          <w:rFonts w:ascii="맑은 고딕" w:hAnsi="맑은 고딕" w:hint="eastAsia"/>
        </w:rPr>
        <w:t>≤</w:t>
      </w:r>
      <w:r w:rsidR="004A5573">
        <w:rPr>
          <w:rFonts w:hint="eastAsia"/>
        </w:rPr>
        <w:t xml:space="preserve">13 for B=20 </w:t>
      </w:r>
      <w:proofErr w:type="spellStart"/>
      <w:r w:rsidR="004A5573">
        <w:rPr>
          <w:rFonts w:hint="eastAsia"/>
        </w:rPr>
        <w:t>codeword</w:t>
      </w:r>
      <w:proofErr w:type="spellEnd"/>
      <w:r w:rsidR="004A5573">
        <w:rPr>
          <w:rFonts w:hint="eastAsia"/>
        </w:rPr>
        <w:t xml:space="preserve"> size, and show the optimized minimum distance property. Moreover, the proposed RM code </w:t>
      </w:r>
      <w:r w:rsidR="004A5573" w:rsidRPr="004A5573">
        <w:t>reuse the same encoding process as LTE RM code</w:t>
      </w:r>
      <w:r w:rsidR="004A5573">
        <w:rPr>
          <w:rFonts w:hint="eastAsia"/>
        </w:rPr>
        <w:t xml:space="preserve"> as following figure and </w:t>
      </w:r>
      <w:r w:rsidR="00D04843">
        <w:t>formula:</w:t>
      </w:r>
    </w:p>
    <w:p w14:paraId="5ECC1127" w14:textId="26342A38" w:rsidR="001B066B" w:rsidRDefault="00DD0360" w:rsidP="000E1B35">
      <w:pPr>
        <w:pStyle w:val="maintext"/>
        <w:ind w:firstLine="400"/>
        <w:jc w:val="center"/>
      </w:pPr>
      <w:r>
        <w:object w:dxaOrig="9091" w:dyaOrig="11265" w14:anchorId="30EC06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05pt;height:383.4pt" o:ole="">
            <v:imagedata r:id="rId9" o:title=""/>
          </v:shape>
          <o:OLEObject Type="Embed" ProgID="Visio.Drawing.15" ShapeID="_x0000_i1025" DrawAspect="Content" ObjectID="_1552298910" r:id="rId10"/>
        </w:object>
      </w:r>
    </w:p>
    <w:p w14:paraId="74F56755" w14:textId="77777777" w:rsidR="004271E8" w:rsidRPr="00D04843" w:rsidRDefault="004271E8" w:rsidP="004271E8">
      <w:pPr>
        <w:pStyle w:val="maintext"/>
        <w:ind w:firstLine="400"/>
        <w:jc w:val="center"/>
      </w:pPr>
      <w:proofErr w:type="gramStart"/>
      <w:r w:rsidRPr="00886962">
        <w:rPr>
          <w:rFonts w:hint="eastAsia"/>
          <w:b/>
        </w:rPr>
        <w:t>Fig 1.</w:t>
      </w:r>
      <w:proofErr w:type="gramEnd"/>
      <w:r w:rsidRPr="00886962">
        <w:rPr>
          <w:rFonts w:hint="eastAsia"/>
          <w:b/>
        </w:rPr>
        <w:t xml:space="preserve"> </w:t>
      </w:r>
      <w:r w:rsidRPr="00D04843">
        <w:t>Generating Matrix of the proposed RM code</w:t>
      </w:r>
    </w:p>
    <w:p w14:paraId="04222DB1" w14:textId="154D72DF" w:rsidR="001716DF" w:rsidRPr="004271E8" w:rsidRDefault="001716DF" w:rsidP="001716DF">
      <w:pPr>
        <w:pStyle w:val="maintext"/>
        <w:ind w:firstLine="400"/>
        <w:jc w:val="left"/>
      </w:pPr>
    </w:p>
    <w:p w14:paraId="6C8D1955" w14:textId="1ACB5F34" w:rsidR="00F92E7F" w:rsidRDefault="00243036" w:rsidP="001716DF">
      <w:pPr>
        <w:pStyle w:val="maintext"/>
        <w:ind w:firstLine="400"/>
        <w:jc w:val="left"/>
      </w:pPr>
      <w:r>
        <w:t>B:</w:t>
      </w:r>
      <w:r w:rsidR="00A20F9F">
        <w:rPr>
          <w:rFonts w:hint="eastAsia"/>
        </w:rPr>
        <w:t xml:space="preserve"> </w:t>
      </w:r>
      <w:proofErr w:type="spellStart"/>
      <w:r w:rsidR="00A20F9F">
        <w:rPr>
          <w:rFonts w:hint="eastAsia"/>
        </w:rPr>
        <w:t>Codeword</w:t>
      </w:r>
      <w:proofErr w:type="spellEnd"/>
      <w:r w:rsidR="00A20F9F">
        <w:rPr>
          <w:rFonts w:hint="eastAsia"/>
        </w:rPr>
        <w:t xml:space="preserve"> size, 32 or 20</w:t>
      </w:r>
    </w:p>
    <w:p w14:paraId="428439CB" w14:textId="5F9B7C49" w:rsidR="00A20F9F" w:rsidRPr="003E703E" w:rsidRDefault="00243036" w:rsidP="001716DF">
      <w:pPr>
        <w:pStyle w:val="maintext"/>
        <w:ind w:firstLine="400"/>
        <w:jc w:val="left"/>
      </w:pPr>
      <w:r>
        <w:t>K:</w:t>
      </w:r>
      <w:r w:rsidR="00A20F9F">
        <w:rPr>
          <w:rFonts w:hint="eastAsia"/>
        </w:rPr>
        <w:t xml:space="preserve"> The number of control information bit</w:t>
      </w:r>
      <w:r w:rsidR="00BC5EC5">
        <w:rPr>
          <w:rFonts w:hint="eastAsia"/>
        </w:rPr>
        <w:t>s</w:t>
      </w:r>
      <w:r w:rsidR="00A20F9F">
        <w:rPr>
          <w:rFonts w:hint="eastAsia"/>
        </w:rPr>
        <w:t xml:space="preserve"> </w:t>
      </w:r>
    </w:p>
    <w:p w14:paraId="2E3F8D62" w14:textId="3865D036" w:rsidR="001716DF" w:rsidRDefault="00F92E7F" w:rsidP="00A20F9F">
      <w:pPr>
        <w:pStyle w:val="maintext"/>
        <w:ind w:firstLine="400"/>
        <w:jc w:val="center"/>
      </w:pPr>
      <w:r w:rsidRPr="000E2375">
        <w:rPr>
          <w:position w:val="-28"/>
        </w:rPr>
        <w:object w:dxaOrig="1700" w:dyaOrig="700" w14:anchorId="5C0BD0C4">
          <v:shape id="_x0000_i1026" type="#_x0000_t75" style="width:84.6pt;height:35.05pt" o:ole="">
            <v:imagedata r:id="rId11" o:title=""/>
          </v:shape>
          <o:OLEObject Type="Embed" ProgID="Equation.3" ShapeID="_x0000_i1026" DrawAspect="Content" ObjectID="_1552298911" r:id="rId12"/>
        </w:object>
      </w:r>
      <w:r w:rsidR="00A20F9F">
        <w:rPr>
          <w:rFonts w:hint="eastAsia"/>
        </w:rPr>
        <w:t>,</w:t>
      </w:r>
      <w:r w:rsidR="00A20F9F">
        <w:rPr>
          <w:rFonts w:hint="eastAsia"/>
        </w:rPr>
        <w:tab/>
        <w:t xml:space="preserve"> where </w:t>
      </w:r>
      <w:proofErr w:type="spellStart"/>
      <w:r w:rsidR="00A20F9F">
        <w:rPr>
          <w:rFonts w:hint="eastAsia"/>
        </w:rPr>
        <w:t>i</w:t>
      </w:r>
      <w:proofErr w:type="spellEnd"/>
      <w:r w:rsidR="00A20F9F">
        <w:rPr>
          <w:rFonts w:hint="eastAsia"/>
        </w:rPr>
        <w:t>=</w:t>
      </w:r>
      <w:r>
        <w:rPr>
          <w:rFonts w:hint="eastAsia"/>
        </w:rPr>
        <w:t>0</w:t>
      </w:r>
      <w:proofErr w:type="gramStart"/>
      <w:r>
        <w:rPr>
          <w:rFonts w:hint="eastAsia"/>
        </w:rPr>
        <w:t>,1,2</w:t>
      </w:r>
      <w:proofErr w:type="gramEnd"/>
      <w:r>
        <w:rPr>
          <w:rFonts w:hint="eastAsia"/>
        </w:rPr>
        <w:t>,</w:t>
      </w:r>
      <w:r>
        <w:t>…</w:t>
      </w:r>
      <w:r>
        <w:rPr>
          <w:rFonts w:hint="eastAsia"/>
        </w:rPr>
        <w:t xml:space="preserve">,B-1, and </w:t>
      </w:r>
      <w:r w:rsidR="00A20F9F" w:rsidRPr="00240AD0">
        <w:rPr>
          <w:position w:val="-32"/>
        </w:rPr>
        <w:object w:dxaOrig="2680" w:dyaOrig="760" w14:anchorId="799EB174">
          <v:shape id="_x0000_i1027" type="#_x0000_t75" style="width:134.2pt;height:38.8pt" o:ole="">
            <v:imagedata r:id="rId13" o:title=""/>
          </v:shape>
          <o:OLEObject Type="Embed" ProgID="Equation.3" ShapeID="_x0000_i1027" DrawAspect="Content" ObjectID="_1552298912" r:id="rId14"/>
        </w:object>
      </w:r>
      <w:r w:rsidR="00A20F9F">
        <w:rPr>
          <w:rFonts w:hint="eastAsia"/>
        </w:rPr>
        <w:t>.</w:t>
      </w:r>
    </w:p>
    <w:p w14:paraId="263A2AF7" w14:textId="77777777" w:rsidR="00D90AB7" w:rsidRDefault="00D90AB7" w:rsidP="001716DF">
      <w:pPr>
        <w:pStyle w:val="maintext"/>
        <w:ind w:firstLine="400"/>
        <w:jc w:val="left"/>
      </w:pPr>
    </w:p>
    <w:p w14:paraId="62C12985" w14:textId="67A57582" w:rsidR="00D90AB7" w:rsidRPr="003F0747" w:rsidRDefault="00D90AB7" w:rsidP="00EA17AB">
      <w:pPr>
        <w:pStyle w:val="maintext"/>
        <w:ind w:firstLineChars="0" w:firstLine="0"/>
        <w:jc w:val="left"/>
        <w:rPr>
          <w:b/>
          <w:i/>
        </w:rPr>
      </w:pPr>
      <w:r w:rsidRPr="003F0747">
        <w:rPr>
          <w:rFonts w:hint="eastAsia"/>
          <w:b/>
          <w:i/>
        </w:rPr>
        <w:t>Observation 1</w:t>
      </w:r>
      <w:r w:rsidR="00E87244" w:rsidRPr="003F0747">
        <w:rPr>
          <w:rFonts w:hint="eastAsia"/>
          <w:b/>
          <w:i/>
        </w:rPr>
        <w:t>:</w:t>
      </w:r>
      <w:r w:rsidRPr="003F0747">
        <w:rPr>
          <w:rFonts w:hint="eastAsia"/>
          <w:b/>
          <w:i/>
        </w:rPr>
        <w:t xml:space="preserve"> </w:t>
      </w:r>
      <w:r w:rsidR="003F0747" w:rsidRPr="003F0747">
        <w:rPr>
          <w:b/>
          <w:i/>
        </w:rPr>
        <w:t>The proposed RM code can reuse the same encoding process with LTE RM code.</w:t>
      </w:r>
    </w:p>
    <w:p w14:paraId="4403FFA2" w14:textId="77777777" w:rsidR="0063681C" w:rsidRPr="00D90AB7" w:rsidRDefault="0063681C" w:rsidP="00D90AB7">
      <w:pPr>
        <w:pStyle w:val="maintext"/>
        <w:ind w:firstLine="400"/>
        <w:rPr>
          <w:b/>
          <w:i/>
        </w:rPr>
      </w:pPr>
    </w:p>
    <w:p w14:paraId="79629943" w14:textId="5D66BB6B" w:rsidR="00113FC2" w:rsidRDefault="00113FC2" w:rsidP="00113FC2">
      <w:pPr>
        <w:pStyle w:val="1"/>
      </w:pPr>
      <w:r>
        <w:rPr>
          <w:rFonts w:hint="eastAsia"/>
        </w:rPr>
        <w:t xml:space="preserve">Decoder </w:t>
      </w:r>
      <w:r w:rsidR="0063681C">
        <w:rPr>
          <w:rFonts w:hint="eastAsia"/>
        </w:rPr>
        <w:t>Structure</w:t>
      </w:r>
      <w:r w:rsidR="00AF65FA">
        <w:rPr>
          <w:rFonts w:hint="eastAsia"/>
        </w:rPr>
        <w:t xml:space="preserve"> for the proposed RM code</w:t>
      </w:r>
    </w:p>
    <w:p w14:paraId="07B9A36A" w14:textId="48F116D8" w:rsidR="00243036" w:rsidRDefault="00EE5D28" w:rsidP="00243036">
      <w:pPr>
        <w:pStyle w:val="maintext"/>
        <w:ind w:firstLine="400"/>
        <w:jc w:val="left"/>
      </w:pPr>
      <w:r>
        <w:rPr>
          <w:rFonts w:hint="eastAsia"/>
        </w:rPr>
        <w:t>In proposal[</w:t>
      </w:r>
      <w:r w:rsidR="00BA151E">
        <w:rPr>
          <w:rFonts w:hint="eastAsia"/>
        </w:rPr>
        <w:t>3</w:t>
      </w:r>
      <w:r>
        <w:rPr>
          <w:rFonts w:hint="eastAsia"/>
        </w:rPr>
        <w:t xml:space="preserve">], we </w:t>
      </w:r>
      <w:r w:rsidR="002F25AD">
        <w:rPr>
          <w:rFonts w:hint="eastAsia"/>
        </w:rPr>
        <w:t>show that the proposed RM code can use the exactly same deco</w:t>
      </w:r>
      <w:r w:rsidR="00243036">
        <w:rPr>
          <w:rFonts w:hint="eastAsia"/>
        </w:rPr>
        <w:t>der with LTE for k &gt; 3 as shown i</w:t>
      </w:r>
      <w:r w:rsidR="002F25AD">
        <w:rPr>
          <w:rFonts w:hint="eastAsia"/>
        </w:rPr>
        <w:t>n Fig 2 and reuse LTE RM decoder for k</w:t>
      </w:r>
      <w:r w:rsidR="002F25AD">
        <w:rPr>
          <w:rFonts w:ascii="맑은 고딕" w:hAnsi="맑은 고딕" w:hint="eastAsia"/>
        </w:rPr>
        <w:t>≤</w:t>
      </w:r>
      <w:r w:rsidR="002F25AD">
        <w:rPr>
          <w:rFonts w:hint="eastAsia"/>
        </w:rPr>
        <w:t xml:space="preserve">3 without </w:t>
      </w:r>
      <w:r w:rsidR="00076A44">
        <w:rPr>
          <w:rFonts w:hint="eastAsia"/>
        </w:rPr>
        <w:t xml:space="preserve">the </w:t>
      </w:r>
      <w:r w:rsidR="002F25AD">
        <w:rPr>
          <w:rFonts w:hint="eastAsia"/>
        </w:rPr>
        <w:t>additional HW increase from the current RM decoder.</w:t>
      </w:r>
    </w:p>
    <w:p w14:paraId="0C0D5007" w14:textId="77BEC689" w:rsidR="000E1B35" w:rsidRDefault="000E1B35" w:rsidP="00243036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484EC218" wp14:editId="6A3646B9">
            <wp:extent cx="4699000" cy="954595"/>
            <wp:effectExtent l="0" t="0" r="635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400" cy="9593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9129AA" w14:textId="77777777" w:rsidR="004271E8" w:rsidRPr="00D04843" w:rsidRDefault="004271E8" w:rsidP="004271E8">
      <w:pPr>
        <w:pStyle w:val="maintext"/>
        <w:ind w:firstLine="400"/>
        <w:jc w:val="center"/>
      </w:pPr>
      <w:r w:rsidRPr="0063681C">
        <w:rPr>
          <w:rFonts w:hint="eastAsia"/>
          <w:b/>
        </w:rPr>
        <w:t xml:space="preserve">Fig </w:t>
      </w:r>
      <w:r>
        <w:rPr>
          <w:rFonts w:hint="eastAsia"/>
          <w:b/>
        </w:rPr>
        <w:t>2</w:t>
      </w:r>
      <w:r w:rsidRPr="0063681C">
        <w:rPr>
          <w:rFonts w:hint="eastAsia"/>
          <w:b/>
        </w:rPr>
        <w:t xml:space="preserve">. </w:t>
      </w:r>
      <w:r w:rsidRPr="00D04843">
        <w:t>Decoder structure for the sub-code of 2</w:t>
      </w:r>
      <w:r w:rsidRPr="00D04843">
        <w:rPr>
          <w:vertAlign w:val="superscript"/>
        </w:rPr>
        <w:t>nd</w:t>
      </w:r>
      <w:r w:rsidRPr="00D04843">
        <w:t xml:space="preserve"> order Reed-Muller code</w:t>
      </w:r>
    </w:p>
    <w:p w14:paraId="2016F8A4" w14:textId="77777777" w:rsidR="00FF5CF4" w:rsidRPr="00CC1EDC" w:rsidRDefault="00FF5CF4" w:rsidP="00D04843">
      <w:pPr>
        <w:pStyle w:val="maintext"/>
        <w:ind w:firstLineChars="0" w:firstLine="0"/>
      </w:pPr>
    </w:p>
    <w:p w14:paraId="11B06AFD" w14:textId="12710897" w:rsidR="003F0747" w:rsidRPr="004011C7" w:rsidRDefault="003F0747" w:rsidP="00EA17AB">
      <w:pPr>
        <w:pStyle w:val="maintext"/>
        <w:ind w:firstLineChars="0" w:firstLine="0"/>
        <w:rPr>
          <w:b/>
          <w:i/>
        </w:rPr>
      </w:pPr>
      <w:r w:rsidRPr="004011C7">
        <w:rPr>
          <w:rFonts w:hint="eastAsia"/>
          <w:b/>
          <w:i/>
        </w:rPr>
        <w:t xml:space="preserve">Observation </w:t>
      </w:r>
      <w:r w:rsidR="00243036">
        <w:rPr>
          <w:rFonts w:hint="eastAsia"/>
          <w:b/>
          <w:i/>
        </w:rPr>
        <w:t>2</w:t>
      </w:r>
      <w:r w:rsidRPr="004011C7">
        <w:rPr>
          <w:b/>
          <w:i/>
        </w:rPr>
        <w:t>:</w:t>
      </w:r>
      <w:r w:rsidRPr="004011C7">
        <w:rPr>
          <w:rFonts w:hint="eastAsia"/>
          <w:b/>
          <w:i/>
        </w:rPr>
        <w:t xml:space="preserve"> </w:t>
      </w:r>
      <w:r w:rsidRPr="004011C7">
        <w:rPr>
          <w:b/>
          <w:i/>
        </w:rPr>
        <w:t>The decoder for the proposed RM code can fully reuse the current RM decoder</w:t>
      </w:r>
      <w:r>
        <w:rPr>
          <w:b/>
          <w:i/>
        </w:rPr>
        <w:t>.</w:t>
      </w:r>
    </w:p>
    <w:p w14:paraId="161E1D27" w14:textId="2B60FE43" w:rsidR="00F12408" w:rsidRDefault="003F0747" w:rsidP="00EA17AB">
      <w:pPr>
        <w:pStyle w:val="maintext"/>
        <w:ind w:firstLineChars="0" w:firstLine="0"/>
        <w:rPr>
          <w:b/>
          <w:i/>
        </w:rPr>
      </w:pPr>
      <w:r w:rsidRPr="004011C7">
        <w:rPr>
          <w:rFonts w:hint="eastAsia"/>
          <w:b/>
          <w:i/>
        </w:rPr>
        <w:t xml:space="preserve">Observation </w:t>
      </w:r>
      <w:r w:rsidR="00243036">
        <w:rPr>
          <w:rFonts w:hint="eastAsia"/>
          <w:b/>
          <w:i/>
        </w:rPr>
        <w:t>3</w:t>
      </w:r>
      <w:r w:rsidRPr="004011C7">
        <w:rPr>
          <w:b/>
          <w:i/>
        </w:rPr>
        <w:t>:</w:t>
      </w:r>
      <w:r w:rsidRPr="004011C7">
        <w:rPr>
          <w:rFonts w:hint="eastAsia"/>
          <w:b/>
          <w:i/>
        </w:rPr>
        <w:t xml:space="preserve"> </w:t>
      </w:r>
      <w:r w:rsidRPr="004011C7">
        <w:rPr>
          <w:b/>
          <w:i/>
        </w:rPr>
        <w:t>The proposed RM code can be decoded by ML decoding based on I</w:t>
      </w:r>
      <w:r w:rsidR="00DD0360" w:rsidRPr="004011C7">
        <w:rPr>
          <w:b/>
          <w:i/>
        </w:rPr>
        <w:t>F</w:t>
      </w:r>
      <w:r w:rsidRPr="004011C7">
        <w:rPr>
          <w:b/>
          <w:i/>
        </w:rPr>
        <w:t>HT with low complexity</w:t>
      </w:r>
      <w:r>
        <w:rPr>
          <w:b/>
          <w:i/>
        </w:rPr>
        <w:t>.</w:t>
      </w:r>
    </w:p>
    <w:p w14:paraId="7D85C418" w14:textId="031A33F1" w:rsidR="00F12408" w:rsidRPr="00FF5CF4" w:rsidRDefault="00F12408" w:rsidP="00113FC2">
      <w:pPr>
        <w:pStyle w:val="maintext"/>
        <w:ind w:firstLine="400"/>
        <w:rPr>
          <w:b/>
          <w:i/>
        </w:rPr>
      </w:pPr>
    </w:p>
    <w:p w14:paraId="303FA3D1" w14:textId="794697F8" w:rsidR="00F12408" w:rsidRDefault="00113FC2" w:rsidP="00D04843">
      <w:pPr>
        <w:pStyle w:val="1"/>
      </w:pPr>
      <w:r>
        <w:rPr>
          <w:rFonts w:hint="eastAsia"/>
        </w:rPr>
        <w:t xml:space="preserve">Performance Evaluation </w:t>
      </w:r>
      <w:r w:rsidR="00AF65FA">
        <w:rPr>
          <w:rFonts w:hint="eastAsia"/>
        </w:rPr>
        <w:t>for the proposed RM code</w:t>
      </w:r>
    </w:p>
    <w:p w14:paraId="74F7E25F" w14:textId="4068CD38" w:rsidR="00113FC2" w:rsidRDefault="002F25AD">
      <w:pPr>
        <w:pStyle w:val="maintext"/>
        <w:ind w:firstLine="400"/>
      </w:pPr>
      <w:r>
        <w:rPr>
          <w:rFonts w:hint="eastAsia"/>
        </w:rPr>
        <w:t>In proposal [</w:t>
      </w:r>
      <w:r w:rsidR="00BA151E">
        <w:rPr>
          <w:rFonts w:hint="eastAsia"/>
        </w:rPr>
        <w:t>2-3</w:t>
      </w:r>
      <w:r>
        <w:rPr>
          <w:rFonts w:hint="eastAsia"/>
        </w:rPr>
        <w:t>], we show the performance of the proposed RM code in the following condition.</w:t>
      </w:r>
    </w:p>
    <w:p w14:paraId="4DF1625F" w14:textId="4BBE855A" w:rsidR="00C51BD3" w:rsidRDefault="00C51BD3" w:rsidP="00C51BD3">
      <w:pPr>
        <w:pStyle w:val="maintext"/>
        <w:numPr>
          <w:ilvl w:val="0"/>
          <w:numId w:val="28"/>
        </w:numPr>
        <w:ind w:firstLineChars="0"/>
      </w:pPr>
      <w:r>
        <w:rPr>
          <w:rFonts w:hint="eastAsia"/>
        </w:rPr>
        <w:t>AWGN Channel</w:t>
      </w:r>
    </w:p>
    <w:p w14:paraId="5D9F8502" w14:textId="66D444E4" w:rsidR="00C51BD3" w:rsidRDefault="00C51BD3" w:rsidP="00C51BD3">
      <w:pPr>
        <w:pStyle w:val="maintext"/>
        <w:numPr>
          <w:ilvl w:val="0"/>
          <w:numId w:val="28"/>
        </w:numPr>
        <w:ind w:firstLineChars="0"/>
      </w:pPr>
      <w:r>
        <w:rPr>
          <w:rFonts w:hint="eastAsia"/>
        </w:rPr>
        <w:t>QPSK Modulation</w:t>
      </w:r>
    </w:p>
    <w:p w14:paraId="43747C60" w14:textId="424F5687" w:rsidR="00C51BD3" w:rsidRDefault="001F1042" w:rsidP="00C51BD3">
      <w:pPr>
        <w:pStyle w:val="maintext"/>
        <w:numPr>
          <w:ilvl w:val="0"/>
          <w:numId w:val="28"/>
        </w:numPr>
        <w:ind w:firstLineChars="0"/>
      </w:pPr>
      <w:r>
        <w:rPr>
          <w:rFonts w:hint="eastAsia"/>
        </w:rPr>
        <w:t>Information length : For B=32, 1</w:t>
      </w:r>
      <w:r w:rsidRPr="00516D53">
        <w:rPr>
          <w:rFonts w:hint="eastAsia"/>
        </w:rPr>
        <w:t>≤</w:t>
      </w:r>
      <w:r>
        <w:rPr>
          <w:rFonts w:hint="eastAsia"/>
        </w:rPr>
        <w:t>k</w:t>
      </w:r>
      <w:r w:rsidRPr="00516D53">
        <w:rPr>
          <w:rFonts w:hint="eastAsia"/>
        </w:rPr>
        <w:t>≤</w:t>
      </w:r>
      <w:r w:rsidRPr="00516D53">
        <w:rPr>
          <w:rFonts w:hint="eastAsia"/>
        </w:rPr>
        <w:t>1</w:t>
      </w:r>
      <w:r>
        <w:rPr>
          <w:rFonts w:hint="eastAsia"/>
        </w:rPr>
        <w:t>1 ; For B=20, 1</w:t>
      </w:r>
      <w:r w:rsidRPr="00516D53">
        <w:rPr>
          <w:rFonts w:hint="eastAsia"/>
        </w:rPr>
        <w:t>≤</w:t>
      </w:r>
      <w:r>
        <w:rPr>
          <w:rFonts w:hint="eastAsia"/>
        </w:rPr>
        <w:t>k</w:t>
      </w:r>
      <w:r w:rsidRPr="00516D53">
        <w:rPr>
          <w:rFonts w:hint="eastAsia"/>
        </w:rPr>
        <w:t>≤</w:t>
      </w:r>
      <w:r w:rsidRPr="00516D53">
        <w:rPr>
          <w:rFonts w:hint="eastAsia"/>
        </w:rPr>
        <w:t>13</w:t>
      </w:r>
    </w:p>
    <w:p w14:paraId="5A6E6CF3" w14:textId="4EC88F9D" w:rsidR="00F12408" w:rsidRPr="00F12408" w:rsidRDefault="002F25AD" w:rsidP="00F12408">
      <w:pPr>
        <w:pStyle w:val="maintext"/>
        <w:ind w:firstLineChars="0" w:firstLine="400"/>
      </w:pPr>
      <w:r>
        <w:rPr>
          <w:rFonts w:hint="eastAsia"/>
        </w:rPr>
        <w:t xml:space="preserve">As shown in </w:t>
      </w:r>
      <w:r w:rsidR="001F1042">
        <w:rPr>
          <w:rFonts w:hint="eastAsia"/>
        </w:rPr>
        <w:t>Fig</w:t>
      </w:r>
      <w:r w:rsidR="00AB41CC">
        <w:rPr>
          <w:rFonts w:hint="eastAsia"/>
        </w:rPr>
        <w:t>s</w:t>
      </w:r>
      <w:r w:rsidR="001F1042">
        <w:rPr>
          <w:rFonts w:hint="eastAsia"/>
        </w:rPr>
        <w:t xml:space="preserve"> </w:t>
      </w:r>
      <w:r w:rsidR="00397831">
        <w:rPr>
          <w:rFonts w:hint="eastAsia"/>
        </w:rPr>
        <w:t>3</w:t>
      </w:r>
      <w:r w:rsidR="001F1042">
        <w:rPr>
          <w:rFonts w:hint="eastAsia"/>
        </w:rPr>
        <w:t xml:space="preserve"> and </w:t>
      </w:r>
      <w:r w:rsidR="00397831">
        <w:rPr>
          <w:rFonts w:hint="eastAsia"/>
        </w:rPr>
        <w:t>4</w:t>
      </w:r>
      <w:r w:rsidR="001F1042">
        <w:rPr>
          <w:rFonts w:hint="eastAsia"/>
        </w:rPr>
        <w:t xml:space="preserve">, the performance of proposed RM </w:t>
      </w:r>
      <w:r w:rsidR="00F12408">
        <w:rPr>
          <w:rFonts w:hint="eastAsia"/>
        </w:rPr>
        <w:t xml:space="preserve">code is better than </w:t>
      </w:r>
      <w:r w:rsidR="00AB41CC">
        <w:rPr>
          <w:rFonts w:hint="eastAsia"/>
        </w:rPr>
        <w:t xml:space="preserve">that of </w:t>
      </w:r>
      <w:r w:rsidR="00F12408">
        <w:rPr>
          <w:rFonts w:hint="eastAsia"/>
        </w:rPr>
        <w:t>LTE RM code. In this simulation, we use the decoding algorithm described in the previous section</w:t>
      </w:r>
      <w:r w:rsidR="00AB41CC">
        <w:rPr>
          <w:rFonts w:hint="eastAsia"/>
        </w:rPr>
        <w:t xml:space="preserve">, i.e., </w:t>
      </w:r>
      <w:r w:rsidR="00F12408">
        <w:rPr>
          <w:rFonts w:hint="eastAsia"/>
        </w:rPr>
        <w:t>ML decoding based on IFHT.</w:t>
      </w:r>
    </w:p>
    <w:p w14:paraId="3F02E175" w14:textId="5A7623E3" w:rsidR="00C51BD3" w:rsidRDefault="00C51BD3" w:rsidP="00C51BD3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76C52305" wp14:editId="7CE28C15">
            <wp:extent cx="4021200" cy="28476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200" cy="284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40B946" w14:textId="0C79320B" w:rsidR="00BB4900" w:rsidRPr="00C51BD3" w:rsidRDefault="00BB4900" w:rsidP="00BB4900">
      <w:pPr>
        <w:pStyle w:val="maintext"/>
        <w:ind w:firstLine="400"/>
        <w:jc w:val="center"/>
        <w:rPr>
          <w:b/>
        </w:rPr>
      </w:pPr>
      <w:r w:rsidRPr="00C51BD3">
        <w:rPr>
          <w:rFonts w:hint="eastAsia"/>
          <w:b/>
        </w:rPr>
        <w:t xml:space="preserve">Fig </w:t>
      </w:r>
      <w:r w:rsidR="00397831">
        <w:rPr>
          <w:rFonts w:hint="eastAsia"/>
          <w:b/>
        </w:rPr>
        <w:t>3</w:t>
      </w:r>
      <w:r w:rsidRPr="00C51BD3">
        <w:rPr>
          <w:rFonts w:hint="eastAsia"/>
          <w:b/>
        </w:rPr>
        <w:t xml:space="preserve">. </w:t>
      </w:r>
      <w:r w:rsidR="00AC0427">
        <w:t>Performance comparison of (32,</w:t>
      </w:r>
      <w:r w:rsidR="00AC0427">
        <w:rPr>
          <w:rFonts w:hint="eastAsia"/>
        </w:rPr>
        <w:t>K</w:t>
      </w:r>
      <w:r w:rsidRPr="00D04843">
        <w:t>) LTE RM code and proposed RM code</w:t>
      </w:r>
    </w:p>
    <w:p w14:paraId="372E4847" w14:textId="31EE80EE" w:rsidR="00AF65FA" w:rsidRPr="00CC1EDC" w:rsidRDefault="00AF65FA" w:rsidP="00113FC2">
      <w:pPr>
        <w:pStyle w:val="maintext"/>
        <w:ind w:firstLine="400"/>
      </w:pPr>
      <w:r>
        <w:rPr>
          <w:rFonts w:hint="eastAsia"/>
        </w:rPr>
        <w:t xml:space="preserve"> </w:t>
      </w:r>
    </w:p>
    <w:p w14:paraId="2F729547" w14:textId="0BE546CC" w:rsidR="00C51BD3" w:rsidRDefault="00C51BD3" w:rsidP="00F12408">
      <w:pPr>
        <w:pStyle w:val="maintext"/>
        <w:ind w:firstLine="400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 wp14:anchorId="7118D4CA" wp14:editId="1A24F219">
            <wp:extent cx="3999600" cy="2829600"/>
            <wp:effectExtent l="0" t="0" r="1270" b="889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600" cy="282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B4F215" w14:textId="257D9509" w:rsidR="00F12408" w:rsidRDefault="00397831" w:rsidP="00F12408">
      <w:pPr>
        <w:pStyle w:val="maintext"/>
        <w:ind w:firstLine="400"/>
        <w:jc w:val="center"/>
        <w:rPr>
          <w:b/>
        </w:rPr>
      </w:pPr>
      <w:proofErr w:type="gramStart"/>
      <w:r>
        <w:rPr>
          <w:rFonts w:hint="eastAsia"/>
          <w:b/>
        </w:rPr>
        <w:t>Fig 4</w:t>
      </w:r>
      <w:r w:rsidR="00BB4900" w:rsidRPr="00C51BD3">
        <w:rPr>
          <w:rFonts w:hint="eastAsia"/>
          <w:b/>
        </w:rPr>
        <w:t>.</w:t>
      </w:r>
      <w:proofErr w:type="gramEnd"/>
      <w:r w:rsidR="00BB4900" w:rsidRPr="00C51BD3">
        <w:rPr>
          <w:rFonts w:hint="eastAsia"/>
          <w:b/>
        </w:rPr>
        <w:t xml:space="preserve"> </w:t>
      </w:r>
      <w:r w:rsidR="00DD0360">
        <w:t>Performance comparison of (</w:t>
      </w:r>
      <w:r w:rsidR="00DD0360">
        <w:rPr>
          <w:rFonts w:hint="eastAsia"/>
        </w:rPr>
        <w:t>20</w:t>
      </w:r>
      <w:proofErr w:type="gramStart"/>
      <w:r w:rsidR="00BB4900" w:rsidRPr="00D04843">
        <w:t>,</w:t>
      </w:r>
      <w:r w:rsidR="00AC0427">
        <w:rPr>
          <w:rFonts w:hint="eastAsia"/>
        </w:rPr>
        <w:t>K</w:t>
      </w:r>
      <w:proofErr w:type="gramEnd"/>
      <w:r w:rsidR="00BB4900" w:rsidRPr="00D04843">
        <w:t>) LTE RM code and proposed RM code</w:t>
      </w:r>
    </w:p>
    <w:p w14:paraId="2D5AFEBC" w14:textId="77777777" w:rsidR="00BB4900" w:rsidRDefault="00BB4900" w:rsidP="00F12408">
      <w:pPr>
        <w:pStyle w:val="maintext"/>
        <w:ind w:firstLine="400"/>
        <w:jc w:val="center"/>
        <w:rPr>
          <w:noProof/>
          <w:lang w:val="en-US"/>
        </w:rPr>
      </w:pPr>
    </w:p>
    <w:p w14:paraId="16EB3D87" w14:textId="0AF218B9" w:rsidR="00BB4900" w:rsidRDefault="00243036" w:rsidP="00EA17AB">
      <w:pPr>
        <w:pStyle w:val="maintext"/>
        <w:ind w:firstLineChars="0" w:firstLine="0"/>
        <w:jc w:val="left"/>
        <w:rPr>
          <w:b/>
          <w:i/>
        </w:rPr>
      </w:pPr>
      <w:r w:rsidRPr="00F84E54">
        <w:rPr>
          <w:rFonts w:hint="eastAsia"/>
          <w:b/>
          <w:i/>
        </w:rPr>
        <w:t xml:space="preserve">Observation </w:t>
      </w:r>
      <w:r>
        <w:rPr>
          <w:rFonts w:hint="eastAsia"/>
          <w:b/>
          <w:i/>
        </w:rPr>
        <w:t>4</w:t>
      </w:r>
      <w:r w:rsidRPr="00F84E54">
        <w:rPr>
          <w:b/>
          <w:i/>
        </w:rPr>
        <w:t>:</w:t>
      </w:r>
      <w:r w:rsidRPr="00F84E54">
        <w:rPr>
          <w:rFonts w:hint="eastAsia"/>
          <w:b/>
          <w:i/>
        </w:rPr>
        <w:t xml:space="preserve"> </w:t>
      </w:r>
      <w:r w:rsidRPr="00F84E54">
        <w:rPr>
          <w:b/>
          <w:i/>
        </w:rPr>
        <w:t>The proposed RM code performs better than LTE RM codes.</w:t>
      </w:r>
    </w:p>
    <w:p w14:paraId="530A0ADC" w14:textId="77777777" w:rsidR="008B7A2E" w:rsidRDefault="008B7A2E" w:rsidP="00EA17AB">
      <w:pPr>
        <w:pStyle w:val="maintext"/>
        <w:ind w:firstLineChars="0" w:firstLine="0"/>
        <w:jc w:val="left"/>
        <w:rPr>
          <w:b/>
          <w:i/>
        </w:rPr>
      </w:pPr>
    </w:p>
    <w:p w14:paraId="762A25A0" w14:textId="77777777" w:rsidR="00AF65FA" w:rsidRDefault="00AF65FA" w:rsidP="00AF65FA">
      <w:pPr>
        <w:pStyle w:val="1"/>
      </w:pPr>
      <w:r>
        <w:rPr>
          <w:rFonts w:hint="eastAsia"/>
        </w:rPr>
        <w:t>Dual RM code</w:t>
      </w:r>
    </w:p>
    <w:p w14:paraId="49F274EB" w14:textId="00304A8B" w:rsidR="00AF65FA" w:rsidRDefault="00AF65FA" w:rsidP="00AF65FA">
      <w:pPr>
        <w:pStyle w:val="maintext"/>
        <w:ind w:firstLine="400"/>
      </w:pPr>
      <w:r>
        <w:rPr>
          <w:rFonts w:hint="eastAsia"/>
        </w:rPr>
        <w:t>In proposal [</w:t>
      </w:r>
      <w:r w:rsidR="00BA151E">
        <w:rPr>
          <w:rFonts w:hint="eastAsia"/>
        </w:rPr>
        <w:t>4</w:t>
      </w:r>
      <w:r>
        <w:rPr>
          <w:rFonts w:hint="eastAsia"/>
        </w:rPr>
        <w:t xml:space="preserve">], we </w:t>
      </w:r>
      <w:r>
        <w:t>analyse</w:t>
      </w:r>
      <w:r>
        <w:rPr>
          <w:rFonts w:hint="eastAsia"/>
        </w:rPr>
        <w:t xml:space="preserve"> the performance of dual RM code compared to Polar code. As shown in Fig 5-8, Polar code outperform dual RM code for 11&lt;k</w:t>
      </w:r>
      <w:r>
        <w:rPr>
          <w:rFonts w:ascii="맑은 고딕" w:hAnsi="맑은 고딕" w:hint="eastAsia"/>
        </w:rPr>
        <w:t>≤</w:t>
      </w:r>
      <w:r>
        <w:rPr>
          <w:rFonts w:hint="eastAsia"/>
        </w:rPr>
        <w:t xml:space="preserve">22. In system </w:t>
      </w:r>
      <w:r w:rsidR="00400F21">
        <w:rPr>
          <w:rFonts w:hint="eastAsia"/>
        </w:rPr>
        <w:t xml:space="preserve">performance aspect, dual RM code is not </w:t>
      </w:r>
      <w:r w:rsidR="00400F21">
        <w:t>desirable</w:t>
      </w:r>
      <w:r w:rsidR="00400F21">
        <w:rPr>
          <w:rFonts w:hint="eastAsia"/>
        </w:rPr>
        <w:t xml:space="preserve"> for 11&lt;k</w:t>
      </w:r>
      <w:r w:rsidR="00400F21">
        <w:rPr>
          <w:rFonts w:ascii="맑은 고딕" w:hAnsi="맑은 고딕" w:hint="eastAsia"/>
        </w:rPr>
        <w:t>≤</w:t>
      </w:r>
      <w:r w:rsidR="00400F21">
        <w:rPr>
          <w:rFonts w:hint="eastAsia"/>
        </w:rPr>
        <w:t>22.</w:t>
      </w:r>
      <w:r w:rsidR="00DD0360">
        <w:rPr>
          <w:rFonts w:hint="eastAsia"/>
        </w:rPr>
        <w:t xml:space="preserve"> Therefore, </w:t>
      </w:r>
      <w:r w:rsidR="004F49C5">
        <w:rPr>
          <w:rFonts w:hint="eastAsia"/>
        </w:rPr>
        <w:t>many</w:t>
      </w:r>
      <w:r w:rsidR="00A06ADF">
        <w:rPr>
          <w:rFonts w:hint="eastAsia"/>
        </w:rPr>
        <w:t xml:space="preserve"> other channel c</w:t>
      </w:r>
      <w:bookmarkStart w:id="4" w:name="_GoBack"/>
      <w:bookmarkEnd w:id="4"/>
      <w:r w:rsidR="00A06ADF">
        <w:rPr>
          <w:rFonts w:hint="eastAsia"/>
        </w:rPr>
        <w:t>oding options should be considered.</w:t>
      </w:r>
    </w:p>
    <w:p w14:paraId="3121F705" w14:textId="77777777" w:rsidR="00AF65FA" w:rsidRPr="00BA1B12" w:rsidRDefault="00AF65FA" w:rsidP="00AF65FA">
      <w:pPr>
        <w:pStyle w:val="maintext"/>
        <w:ind w:firstLineChars="0" w:firstLine="0"/>
        <w:jc w:val="left"/>
      </w:pPr>
    </w:p>
    <w:p w14:paraId="7F0E4298" w14:textId="54533F6C" w:rsidR="00AF65FA" w:rsidRDefault="008B7A2E" w:rsidP="00AF65FA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18B4EF26" wp14:editId="4BF6E884">
            <wp:extent cx="3506400" cy="3020400"/>
            <wp:effectExtent l="0" t="0" r="0" b="889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00" cy="302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1DC1DE" w14:textId="1FA57A36" w:rsidR="00AF65FA" w:rsidRDefault="00AF65FA" w:rsidP="00AF65FA">
      <w:pPr>
        <w:pStyle w:val="a7"/>
        <w:spacing w:after="0"/>
        <w:jc w:val="center"/>
        <w:rPr>
          <w:b w:val="0"/>
          <w:lang w:eastAsia="ko-KR"/>
        </w:rPr>
      </w:pPr>
      <w:proofErr w:type="gramStart"/>
      <w:r w:rsidRPr="00A35E31">
        <w:t xml:space="preserve">Figure </w:t>
      </w:r>
      <w:r>
        <w:rPr>
          <w:rFonts w:hint="eastAsia"/>
          <w:lang w:eastAsia="ko-KR"/>
        </w:rPr>
        <w:t>5.</w:t>
      </w:r>
      <w:proofErr w:type="gramEnd"/>
      <w:r>
        <w:rPr>
          <w:rFonts w:hint="eastAsia"/>
          <w:lang w:eastAsia="ko-KR"/>
        </w:rPr>
        <w:t xml:space="preserve"> </w:t>
      </w:r>
      <w:r w:rsidRPr="00A35E31">
        <w:rPr>
          <w:b w:val="0"/>
        </w:rPr>
        <w:t xml:space="preserve"> BLER </w:t>
      </w:r>
      <w:r>
        <w:rPr>
          <w:rFonts w:hint="eastAsia"/>
          <w:b w:val="0"/>
        </w:rPr>
        <w:t>p</w:t>
      </w:r>
      <w:r w:rsidRPr="00A35E31">
        <w:rPr>
          <w:b w:val="0"/>
        </w:rPr>
        <w:t xml:space="preserve">erformance comparison between </w:t>
      </w:r>
      <w:r>
        <w:rPr>
          <w:rFonts w:hint="eastAsia"/>
          <w:b w:val="0"/>
          <w:lang w:eastAsia="ko-KR"/>
        </w:rPr>
        <w:t xml:space="preserve">dual RM code and </w:t>
      </w:r>
      <w:r w:rsidRPr="00A35E31">
        <w:rPr>
          <w:b w:val="0"/>
        </w:rPr>
        <w:t xml:space="preserve">CA-polar </w:t>
      </w:r>
      <w:r>
        <w:rPr>
          <w:b w:val="0"/>
        </w:rPr>
        <w:t>code</w:t>
      </w:r>
      <w:r w:rsidRPr="00A35E31">
        <w:rPr>
          <w:b w:val="0"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k=12</m:t>
        </m:r>
      </m:oMath>
      <w:r w:rsidRPr="00A35E31">
        <w:rPr>
          <w:b w:val="0"/>
        </w:rPr>
        <w:t>)</w:t>
      </w:r>
    </w:p>
    <w:p w14:paraId="4DA35D34" w14:textId="77777777" w:rsidR="00AF65FA" w:rsidRPr="00B26324" w:rsidRDefault="00AF65FA" w:rsidP="00AF65FA">
      <w:pPr>
        <w:rPr>
          <w:b/>
          <w:lang w:eastAsia="ko-KR"/>
        </w:rPr>
      </w:pPr>
    </w:p>
    <w:p w14:paraId="0F3B81E3" w14:textId="77777777" w:rsidR="00AF65FA" w:rsidRPr="007C62AE" w:rsidRDefault="00AF65FA" w:rsidP="00AF65FA">
      <w:pPr>
        <w:rPr>
          <w:lang w:eastAsia="ko-KR"/>
        </w:rPr>
      </w:pPr>
    </w:p>
    <w:p w14:paraId="78F2ADD0" w14:textId="1D0A789D" w:rsidR="00AF65FA" w:rsidRDefault="008B7A2E" w:rsidP="00AF65FA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35C1E64B" wp14:editId="5A42F52E">
            <wp:extent cx="3506400" cy="3020400"/>
            <wp:effectExtent l="0" t="0" r="0" b="889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00" cy="302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03084A" w14:textId="071864E0" w:rsidR="00AF65FA" w:rsidRPr="00A35E31" w:rsidRDefault="00AF65FA" w:rsidP="00AF65FA">
      <w:pPr>
        <w:pStyle w:val="a7"/>
        <w:spacing w:after="0"/>
        <w:jc w:val="center"/>
        <w:rPr>
          <w:b w:val="0"/>
        </w:rPr>
      </w:pPr>
      <w:proofErr w:type="gramStart"/>
      <w:r w:rsidRPr="00A35E31">
        <w:t xml:space="preserve">Figure </w:t>
      </w:r>
      <w:r>
        <w:rPr>
          <w:rFonts w:hint="eastAsia"/>
          <w:lang w:eastAsia="ko-KR"/>
        </w:rPr>
        <w:t>6.</w:t>
      </w:r>
      <w:proofErr w:type="gramEnd"/>
      <w:r w:rsidRPr="00A35E31">
        <w:rPr>
          <w:b w:val="0"/>
        </w:rPr>
        <w:t xml:space="preserve"> BLER </w:t>
      </w:r>
      <w:r>
        <w:rPr>
          <w:rFonts w:hint="eastAsia"/>
          <w:b w:val="0"/>
        </w:rPr>
        <w:t>p</w:t>
      </w:r>
      <w:r w:rsidRPr="00A35E31">
        <w:rPr>
          <w:b w:val="0"/>
        </w:rPr>
        <w:t xml:space="preserve">erformance comparison between </w:t>
      </w:r>
      <w:r>
        <w:rPr>
          <w:rFonts w:hint="eastAsia"/>
          <w:b w:val="0"/>
          <w:lang w:eastAsia="ko-KR"/>
        </w:rPr>
        <w:t xml:space="preserve">dual RM code and </w:t>
      </w:r>
      <w:r w:rsidRPr="00A35E31">
        <w:rPr>
          <w:b w:val="0"/>
        </w:rPr>
        <w:t xml:space="preserve">CA-polar </w:t>
      </w:r>
      <w:r>
        <w:rPr>
          <w:b w:val="0"/>
        </w:rPr>
        <w:t>code</w:t>
      </w:r>
      <w:r w:rsidRPr="00A35E31">
        <w:rPr>
          <w:b w:val="0"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k=16</m:t>
        </m:r>
      </m:oMath>
      <w:r w:rsidRPr="00A35E31">
        <w:rPr>
          <w:b w:val="0"/>
        </w:rPr>
        <w:t>)</w:t>
      </w:r>
    </w:p>
    <w:p w14:paraId="3C61BECC" w14:textId="77777777" w:rsidR="00AF65FA" w:rsidRPr="001C723F" w:rsidRDefault="00AF65FA" w:rsidP="00AF65FA">
      <w:pPr>
        <w:pStyle w:val="maintext"/>
        <w:ind w:firstLine="400"/>
        <w:jc w:val="center"/>
      </w:pPr>
    </w:p>
    <w:p w14:paraId="0CE16FA1" w14:textId="321D9303" w:rsidR="00AF65FA" w:rsidRDefault="008B7A2E" w:rsidP="00AF65FA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339DBB33" wp14:editId="55C4CEC2">
            <wp:extent cx="3506400" cy="3020400"/>
            <wp:effectExtent l="0" t="0" r="0" b="889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00" cy="302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842CF5" w14:textId="042C95C8" w:rsidR="00AF65FA" w:rsidRPr="00A35E31" w:rsidRDefault="00AF65FA" w:rsidP="00AF65FA">
      <w:pPr>
        <w:pStyle w:val="a7"/>
        <w:spacing w:after="0"/>
        <w:jc w:val="center"/>
        <w:rPr>
          <w:b w:val="0"/>
        </w:rPr>
      </w:pPr>
      <w:proofErr w:type="gramStart"/>
      <w:r w:rsidRPr="00A35E31">
        <w:t xml:space="preserve">Figure </w:t>
      </w:r>
      <w:r>
        <w:rPr>
          <w:rFonts w:hint="eastAsia"/>
          <w:lang w:eastAsia="ko-KR"/>
        </w:rPr>
        <w:t>7.</w:t>
      </w:r>
      <w:proofErr w:type="gramEnd"/>
      <w:r>
        <w:rPr>
          <w:rFonts w:hint="eastAsia"/>
          <w:lang w:eastAsia="ko-KR"/>
        </w:rPr>
        <w:t xml:space="preserve"> </w:t>
      </w:r>
      <w:r w:rsidRPr="00A35E31">
        <w:rPr>
          <w:b w:val="0"/>
        </w:rPr>
        <w:t xml:space="preserve"> BLER </w:t>
      </w:r>
      <w:r>
        <w:rPr>
          <w:rFonts w:hint="eastAsia"/>
          <w:b w:val="0"/>
        </w:rPr>
        <w:t>p</w:t>
      </w:r>
      <w:r w:rsidRPr="00A35E31">
        <w:rPr>
          <w:b w:val="0"/>
        </w:rPr>
        <w:t xml:space="preserve">erformance comparison between </w:t>
      </w:r>
      <w:r>
        <w:rPr>
          <w:rFonts w:hint="eastAsia"/>
          <w:b w:val="0"/>
          <w:lang w:eastAsia="ko-KR"/>
        </w:rPr>
        <w:t xml:space="preserve">dual RM code and </w:t>
      </w:r>
      <w:r w:rsidRPr="00A35E31">
        <w:rPr>
          <w:b w:val="0"/>
        </w:rPr>
        <w:t xml:space="preserve">CA-polar </w:t>
      </w:r>
      <w:r>
        <w:rPr>
          <w:b w:val="0"/>
        </w:rPr>
        <w:t>code</w:t>
      </w:r>
      <w:r w:rsidRPr="00A35E31">
        <w:rPr>
          <w:b w:val="0"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k=18</m:t>
        </m:r>
      </m:oMath>
      <w:r w:rsidRPr="00A35E31">
        <w:rPr>
          <w:b w:val="0"/>
        </w:rPr>
        <w:t>)</w:t>
      </w:r>
    </w:p>
    <w:p w14:paraId="4CBD990E" w14:textId="77777777" w:rsidR="00AF65FA" w:rsidRDefault="00AF65FA" w:rsidP="00AF65FA">
      <w:pPr>
        <w:pStyle w:val="maintext"/>
        <w:ind w:firstLine="400"/>
        <w:jc w:val="center"/>
      </w:pPr>
    </w:p>
    <w:p w14:paraId="20A59710" w14:textId="77777777" w:rsidR="00AF65FA" w:rsidRPr="001C723F" w:rsidRDefault="00AF65FA" w:rsidP="00AF65FA">
      <w:pPr>
        <w:pStyle w:val="maintext"/>
        <w:ind w:firstLine="400"/>
        <w:jc w:val="center"/>
      </w:pPr>
    </w:p>
    <w:p w14:paraId="0BA106A6" w14:textId="4E6B8FAA" w:rsidR="00AF65FA" w:rsidRDefault="008B7A2E" w:rsidP="00AF65FA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0F73549D" wp14:editId="7A3CDBA3">
            <wp:extent cx="3506400" cy="3020400"/>
            <wp:effectExtent l="0" t="0" r="0" b="889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00" cy="302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88CCDF" w14:textId="59453433" w:rsidR="00AF65FA" w:rsidRPr="00A35E31" w:rsidRDefault="00AF65FA" w:rsidP="00AF65FA">
      <w:pPr>
        <w:pStyle w:val="a7"/>
        <w:spacing w:after="0"/>
        <w:jc w:val="center"/>
        <w:rPr>
          <w:b w:val="0"/>
        </w:rPr>
      </w:pPr>
      <w:proofErr w:type="gramStart"/>
      <w:r w:rsidRPr="00A35E31">
        <w:t xml:space="preserve">Figure </w:t>
      </w:r>
      <w:r>
        <w:rPr>
          <w:rFonts w:hint="eastAsia"/>
          <w:lang w:eastAsia="ko-KR"/>
        </w:rPr>
        <w:t>8.</w:t>
      </w:r>
      <w:proofErr w:type="gramEnd"/>
      <w:r w:rsidRPr="00A35E31">
        <w:rPr>
          <w:b w:val="0"/>
        </w:rPr>
        <w:t xml:space="preserve"> BLER </w:t>
      </w:r>
      <w:r>
        <w:rPr>
          <w:rFonts w:hint="eastAsia"/>
          <w:b w:val="0"/>
        </w:rPr>
        <w:t>p</w:t>
      </w:r>
      <w:r w:rsidRPr="00A35E31">
        <w:rPr>
          <w:b w:val="0"/>
        </w:rPr>
        <w:t xml:space="preserve">erformance comparison between </w:t>
      </w:r>
      <w:r>
        <w:rPr>
          <w:rFonts w:hint="eastAsia"/>
          <w:b w:val="0"/>
          <w:lang w:eastAsia="ko-KR"/>
        </w:rPr>
        <w:t xml:space="preserve">dual RM code and </w:t>
      </w:r>
      <w:r w:rsidRPr="00A35E31">
        <w:rPr>
          <w:b w:val="0"/>
        </w:rPr>
        <w:t xml:space="preserve">CA-polar </w:t>
      </w:r>
      <w:r>
        <w:rPr>
          <w:b w:val="0"/>
        </w:rPr>
        <w:t>code</w:t>
      </w:r>
      <w:r w:rsidRPr="00A35E31">
        <w:rPr>
          <w:b w:val="0"/>
        </w:rPr>
        <w:t xml:space="preserve"> (</w:t>
      </w:r>
      <m:oMath>
        <m:r>
          <m:rPr>
            <m:sty m:val="bi"/>
          </m:rPr>
          <w:rPr>
            <w:rFonts w:ascii="Cambria Math" w:hAnsi="Cambria Math"/>
          </w:rPr>
          <m:t>k=22</m:t>
        </m:r>
      </m:oMath>
      <w:r w:rsidRPr="00A35E31">
        <w:rPr>
          <w:b w:val="0"/>
        </w:rPr>
        <w:t>)</w:t>
      </w:r>
    </w:p>
    <w:p w14:paraId="44A01B4E" w14:textId="77777777" w:rsidR="00717D78" w:rsidRDefault="00717D78" w:rsidP="00AF65FA">
      <w:pPr>
        <w:pStyle w:val="maintext"/>
        <w:ind w:firstLine="400"/>
        <w:jc w:val="center"/>
      </w:pPr>
    </w:p>
    <w:p w14:paraId="7F4AC49A" w14:textId="525FA807" w:rsidR="00BA151E" w:rsidRDefault="00BA151E" w:rsidP="000D1278">
      <w:pPr>
        <w:pStyle w:val="a4"/>
        <w:spacing w:after="120" w:line="288" w:lineRule="auto"/>
        <w:ind w:leftChars="0" w:left="0"/>
      </w:pPr>
      <w:r>
        <w:rPr>
          <w:rFonts w:hint="eastAsia"/>
          <w:b/>
          <w:i/>
        </w:rPr>
        <w:t>Observation</w:t>
      </w:r>
      <w:r w:rsidRPr="00A35E31">
        <w:rPr>
          <w:b/>
          <w:i/>
        </w:rPr>
        <w:t xml:space="preserve"> </w:t>
      </w:r>
      <w:r w:rsidR="00EA17AB">
        <w:rPr>
          <w:rFonts w:hint="eastAsia"/>
          <w:b/>
          <w:i/>
          <w:lang w:eastAsia="ko-KR"/>
        </w:rPr>
        <w:t>5</w:t>
      </w:r>
      <w:r>
        <w:t>:</w:t>
      </w:r>
      <w:r>
        <w:rPr>
          <w:rFonts w:hint="eastAsia"/>
        </w:rPr>
        <w:t xml:space="preserve"> CA-polar codes outperform dual RM codes with </w:t>
      </w:r>
      <m:oMath>
        <m:r>
          <w:rPr>
            <w:rFonts w:ascii="Cambria Math" w:hAnsi="Cambria Math"/>
          </w:rPr>
          <m:t>k=12, 15, 18, 22</m:t>
        </m:r>
      </m:oMath>
    </w:p>
    <w:p w14:paraId="73C2E8D0" w14:textId="77777777" w:rsidR="009D3D64" w:rsidRPr="00BA151E" w:rsidRDefault="009D3D64" w:rsidP="00AF65FA">
      <w:pPr>
        <w:pStyle w:val="maintext"/>
        <w:ind w:firstLine="400"/>
        <w:jc w:val="center"/>
      </w:pPr>
    </w:p>
    <w:p w14:paraId="047CD02C" w14:textId="6629C369" w:rsidR="00400F21" w:rsidRDefault="00400F21" w:rsidP="00400F21">
      <w:pPr>
        <w:pStyle w:val="1"/>
      </w:pPr>
      <w:r>
        <w:rPr>
          <w:rFonts w:hint="eastAsia"/>
        </w:rPr>
        <w:t>Coding schemes for Very Short Codes Block for NR</w:t>
      </w:r>
    </w:p>
    <w:p w14:paraId="78FADE1C" w14:textId="7C79DA1E" w:rsidR="00397831" w:rsidRDefault="00400F21" w:rsidP="00400F21">
      <w:pPr>
        <w:pStyle w:val="maintext"/>
        <w:ind w:firstLine="400"/>
        <w:jc w:val="left"/>
      </w:pPr>
      <w:r>
        <w:rPr>
          <w:rFonts w:hint="eastAsia"/>
        </w:rPr>
        <w:t>In our companion proposals</w:t>
      </w:r>
      <w:r w:rsidR="006D5BD8">
        <w:rPr>
          <w:rFonts w:hint="eastAsia"/>
        </w:rPr>
        <w:t xml:space="preserve"> [</w:t>
      </w:r>
      <w:r w:rsidR="00DC04A0">
        <w:rPr>
          <w:rFonts w:hint="eastAsia"/>
        </w:rPr>
        <w:t>2</w:t>
      </w:r>
      <w:r w:rsidR="006D5BD8">
        <w:rPr>
          <w:rFonts w:hint="eastAsia"/>
        </w:rPr>
        <w:t>-</w:t>
      </w:r>
      <w:r w:rsidR="00DC04A0">
        <w:rPr>
          <w:rFonts w:hint="eastAsia"/>
        </w:rPr>
        <w:t>4</w:t>
      </w:r>
      <w:r w:rsidR="006D5BD8">
        <w:rPr>
          <w:rFonts w:hint="eastAsia"/>
        </w:rPr>
        <w:t>]</w:t>
      </w:r>
      <w:r>
        <w:rPr>
          <w:rFonts w:hint="eastAsia"/>
        </w:rPr>
        <w:t xml:space="preserve">, we show that the proposed RM code can support with high performance and no HW </w:t>
      </w:r>
      <w:r>
        <w:t>inc</w:t>
      </w:r>
      <w:r>
        <w:rPr>
          <w:rFonts w:hint="eastAsia"/>
        </w:rPr>
        <w:t>rease for the whole range 1</w:t>
      </w:r>
      <w:r w:rsidRPr="00516D53">
        <w:rPr>
          <w:rFonts w:hint="eastAsia"/>
        </w:rPr>
        <w:t>≤</w:t>
      </w:r>
      <w:r>
        <w:rPr>
          <w:rFonts w:hint="eastAsia"/>
        </w:rPr>
        <w:t>k</w:t>
      </w:r>
      <w:r w:rsidRPr="00516D53">
        <w:rPr>
          <w:rFonts w:hint="eastAsia"/>
        </w:rPr>
        <w:t>≤</w:t>
      </w:r>
      <w:r w:rsidRPr="00516D53">
        <w:rPr>
          <w:rFonts w:hint="eastAsia"/>
        </w:rPr>
        <w:t>13 with B=20 or 1</w:t>
      </w:r>
      <w:r w:rsidRPr="00516D53">
        <w:rPr>
          <w:rFonts w:hint="eastAsia"/>
        </w:rPr>
        <w:t>≤</w:t>
      </w:r>
      <w:r w:rsidRPr="00516D53">
        <w:rPr>
          <w:rFonts w:hint="eastAsia"/>
        </w:rPr>
        <w:t>k</w:t>
      </w:r>
      <w:r w:rsidRPr="00516D53">
        <w:rPr>
          <w:rFonts w:hint="eastAsia"/>
        </w:rPr>
        <w:t>≤</w:t>
      </w:r>
      <w:r w:rsidRPr="00516D53">
        <w:rPr>
          <w:rFonts w:hint="eastAsia"/>
        </w:rPr>
        <w:t>11 with B=32</w:t>
      </w:r>
      <w:r>
        <w:rPr>
          <w:rFonts w:hint="eastAsia"/>
        </w:rPr>
        <w:t>. Therefore, we propose the channel coding schemes for very short length control information.</w:t>
      </w:r>
    </w:p>
    <w:p w14:paraId="69B1B871" w14:textId="77777777" w:rsidR="00DC04A0" w:rsidRDefault="00DC04A0" w:rsidP="00DC04A0">
      <w:pPr>
        <w:pStyle w:val="maintext"/>
        <w:spacing w:line="240" w:lineRule="auto"/>
        <w:ind w:left="760" w:firstLineChars="0" w:firstLine="0"/>
      </w:pPr>
    </w:p>
    <w:p w14:paraId="7A115C00" w14:textId="77777777" w:rsidR="00EA17AB" w:rsidRDefault="00EA17AB" w:rsidP="00EA17AB">
      <w:pPr>
        <w:pStyle w:val="maintext"/>
        <w:ind w:firstLineChars="0" w:firstLine="0"/>
        <w:jc w:val="left"/>
        <w:rPr>
          <w:b/>
          <w:i/>
        </w:rPr>
      </w:pPr>
      <w:r w:rsidRPr="00243036">
        <w:rPr>
          <w:rFonts w:hint="eastAsia"/>
          <w:b/>
          <w:i/>
        </w:rPr>
        <w:t>Proposal 1</w:t>
      </w:r>
      <w:r w:rsidRPr="00243036">
        <w:rPr>
          <w:b/>
          <w:i/>
        </w:rPr>
        <w:t>:</w:t>
      </w:r>
      <w:r w:rsidRPr="00243036">
        <w:rPr>
          <w:rFonts w:hint="eastAsia"/>
          <w:b/>
          <w:i/>
        </w:rPr>
        <w:t xml:space="preserve"> </w:t>
      </w:r>
      <w:r w:rsidRPr="00243036">
        <w:rPr>
          <w:b/>
          <w:i/>
        </w:rPr>
        <w:t>The proposed RM code</w:t>
      </w:r>
      <w:r>
        <w:rPr>
          <w:rFonts w:hint="eastAsia"/>
          <w:b/>
          <w:i/>
        </w:rPr>
        <w:t xml:space="preserve">[2] </w:t>
      </w:r>
      <w:r w:rsidRPr="00243036">
        <w:rPr>
          <w:b/>
          <w:i/>
        </w:rPr>
        <w:t>is used for</w:t>
      </w:r>
      <w:r w:rsidRPr="00243036">
        <w:rPr>
          <w:rFonts w:hint="eastAsia"/>
          <w:b/>
        </w:rPr>
        <w:t xml:space="preserve"> </w:t>
      </w:r>
      <w:r w:rsidRPr="00243036">
        <w:rPr>
          <w:b/>
          <w:i/>
        </w:rPr>
        <w:t>the cases of 1</w:t>
      </w:r>
      <w:r w:rsidRPr="00243036">
        <w:rPr>
          <w:rFonts w:hint="eastAsia"/>
          <w:b/>
          <w:i/>
        </w:rPr>
        <w:t>≤</w:t>
      </w:r>
      <w:r w:rsidRPr="00243036">
        <w:rPr>
          <w:b/>
          <w:i/>
        </w:rPr>
        <w:t>k</w:t>
      </w:r>
      <w:r w:rsidRPr="00243036">
        <w:rPr>
          <w:rFonts w:hint="eastAsia"/>
          <w:b/>
          <w:i/>
        </w:rPr>
        <w:t>≤</w:t>
      </w:r>
      <w:r w:rsidRPr="00243036">
        <w:rPr>
          <w:b/>
          <w:i/>
        </w:rPr>
        <w:t>13 with B=20 and 1</w:t>
      </w:r>
      <w:r w:rsidRPr="00243036">
        <w:rPr>
          <w:rFonts w:hint="eastAsia"/>
          <w:b/>
          <w:i/>
        </w:rPr>
        <w:t>≤</w:t>
      </w:r>
      <w:r w:rsidRPr="00243036">
        <w:rPr>
          <w:b/>
          <w:i/>
        </w:rPr>
        <w:t>k</w:t>
      </w:r>
      <w:r w:rsidRPr="00243036">
        <w:rPr>
          <w:rFonts w:hint="eastAsia"/>
          <w:b/>
          <w:i/>
        </w:rPr>
        <w:t>≤</w:t>
      </w:r>
      <w:r w:rsidRPr="00243036">
        <w:rPr>
          <w:b/>
          <w:i/>
        </w:rPr>
        <w:t>11 with B=32.</w:t>
      </w:r>
    </w:p>
    <w:p w14:paraId="2CE6473C" w14:textId="77777777" w:rsidR="004A463D" w:rsidRDefault="004A463D" w:rsidP="004A463D">
      <w:pPr>
        <w:pStyle w:val="maintext"/>
        <w:ind w:firstLineChars="0" w:firstLine="0"/>
        <w:jc w:val="left"/>
        <w:rPr>
          <w:b/>
          <w:i/>
        </w:rPr>
      </w:pPr>
      <w:r w:rsidRPr="00243036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2</w:t>
      </w:r>
      <w:r w:rsidRPr="00243036">
        <w:rPr>
          <w:b/>
          <w:i/>
        </w:rPr>
        <w:t>:</w:t>
      </w:r>
      <w:r>
        <w:rPr>
          <w:rFonts w:hint="eastAsia"/>
          <w:b/>
          <w:i/>
        </w:rPr>
        <w:t xml:space="preserve"> </w:t>
      </w:r>
      <w:r w:rsidRPr="004A463D">
        <w:rPr>
          <w:b/>
          <w:i/>
        </w:rPr>
        <w:t xml:space="preserve">Repetition </w:t>
      </w:r>
      <w:r>
        <w:rPr>
          <w:rFonts w:hint="eastAsia"/>
          <w:b/>
          <w:i/>
        </w:rPr>
        <w:t>and</w:t>
      </w:r>
      <w:r w:rsidRPr="004A463D">
        <w:rPr>
          <w:b/>
          <w:i/>
        </w:rPr>
        <w:t xml:space="preserve"> (3</w:t>
      </w:r>
      <w:proofErr w:type="gramStart"/>
      <w:r w:rsidRPr="004A463D">
        <w:rPr>
          <w:b/>
          <w:i/>
        </w:rPr>
        <w:t>,2</w:t>
      </w:r>
      <w:proofErr w:type="gramEnd"/>
      <w:r w:rsidRPr="004A463D">
        <w:rPr>
          <w:b/>
          <w:i/>
        </w:rPr>
        <w:t xml:space="preserve">) simplex is used only for 1-bit and 2-bit information </w:t>
      </w:r>
    </w:p>
    <w:p w14:paraId="26D36009" w14:textId="77777777" w:rsidR="00400F21" w:rsidRPr="004A463D" w:rsidRDefault="00400F21" w:rsidP="00400F21">
      <w:pPr>
        <w:pStyle w:val="maintext"/>
        <w:ind w:firstLine="400"/>
        <w:rPr>
          <w:b/>
          <w:i/>
        </w:rPr>
      </w:pPr>
    </w:p>
    <w:p w14:paraId="64B4469A" w14:textId="217E6F8A" w:rsidR="00113FC2" w:rsidRDefault="00113FC2" w:rsidP="00113FC2">
      <w:pPr>
        <w:pStyle w:val="1"/>
      </w:pPr>
      <w:r>
        <w:rPr>
          <w:rFonts w:hint="eastAsia"/>
        </w:rPr>
        <w:t xml:space="preserve">Conclusion </w:t>
      </w:r>
    </w:p>
    <w:p w14:paraId="75DE118E" w14:textId="1E0AFD9E" w:rsidR="00113FC2" w:rsidRDefault="00F0179E" w:rsidP="00113FC2">
      <w:pPr>
        <w:pStyle w:val="maintext"/>
        <w:ind w:firstLine="400"/>
      </w:pPr>
      <w:r>
        <w:rPr>
          <w:rFonts w:hint="eastAsia"/>
        </w:rPr>
        <w:t xml:space="preserve">In this </w:t>
      </w:r>
      <w:r w:rsidR="00400F21">
        <w:rPr>
          <w:rFonts w:hint="eastAsia"/>
        </w:rPr>
        <w:t>proposal connecting with our companion proposal, we have the following observation and proposal.</w:t>
      </w:r>
    </w:p>
    <w:p w14:paraId="224389D8" w14:textId="77777777" w:rsidR="00F0179E" w:rsidRPr="00400F21" w:rsidRDefault="00F0179E" w:rsidP="00113FC2">
      <w:pPr>
        <w:pStyle w:val="maintext"/>
        <w:ind w:firstLine="400"/>
        <w:rPr>
          <w:b/>
          <w:i/>
        </w:rPr>
      </w:pPr>
    </w:p>
    <w:p w14:paraId="01E0111B" w14:textId="26B05650" w:rsidR="00F0179E" w:rsidRPr="00243036" w:rsidRDefault="00F0179E" w:rsidP="00EA17AB">
      <w:pPr>
        <w:pStyle w:val="maintext"/>
        <w:ind w:firstLineChars="0" w:firstLine="0"/>
        <w:jc w:val="left"/>
        <w:rPr>
          <w:b/>
          <w:i/>
        </w:rPr>
      </w:pPr>
      <w:r w:rsidRPr="00243036">
        <w:rPr>
          <w:rFonts w:hint="eastAsia"/>
          <w:b/>
          <w:i/>
        </w:rPr>
        <w:t>Observation 1</w:t>
      </w:r>
      <w:r w:rsidR="00CE4913" w:rsidRPr="00243036">
        <w:rPr>
          <w:rFonts w:hint="eastAsia"/>
          <w:b/>
          <w:i/>
        </w:rPr>
        <w:t>:</w:t>
      </w:r>
      <w:r w:rsidRPr="00243036">
        <w:rPr>
          <w:rFonts w:hint="eastAsia"/>
          <w:b/>
          <w:i/>
        </w:rPr>
        <w:t xml:space="preserve"> </w:t>
      </w:r>
      <w:r w:rsidRPr="00243036">
        <w:rPr>
          <w:b/>
          <w:i/>
        </w:rPr>
        <w:t>The proposed RM code can reuse the same encoding process with LTE RM code.</w:t>
      </w:r>
    </w:p>
    <w:p w14:paraId="14FE7397" w14:textId="77777777" w:rsidR="00243036" w:rsidRPr="004011C7" w:rsidRDefault="00243036" w:rsidP="00EA17AB">
      <w:pPr>
        <w:pStyle w:val="maintext"/>
        <w:ind w:firstLineChars="0" w:firstLine="0"/>
        <w:rPr>
          <w:b/>
          <w:i/>
        </w:rPr>
      </w:pPr>
      <w:r w:rsidRPr="004011C7">
        <w:rPr>
          <w:rFonts w:hint="eastAsia"/>
          <w:b/>
          <w:i/>
        </w:rPr>
        <w:t xml:space="preserve">Observation </w:t>
      </w:r>
      <w:r>
        <w:rPr>
          <w:rFonts w:hint="eastAsia"/>
          <w:b/>
          <w:i/>
        </w:rPr>
        <w:t>2</w:t>
      </w:r>
      <w:r w:rsidRPr="004011C7">
        <w:rPr>
          <w:b/>
          <w:i/>
        </w:rPr>
        <w:t>:</w:t>
      </w:r>
      <w:r w:rsidRPr="004011C7">
        <w:rPr>
          <w:rFonts w:hint="eastAsia"/>
          <w:b/>
          <w:i/>
        </w:rPr>
        <w:t xml:space="preserve"> </w:t>
      </w:r>
      <w:r w:rsidRPr="004011C7">
        <w:rPr>
          <w:b/>
          <w:i/>
        </w:rPr>
        <w:t>The decoder for the proposed RM code can fully reuse the current RM decoder</w:t>
      </w:r>
      <w:r>
        <w:rPr>
          <w:b/>
          <w:i/>
        </w:rPr>
        <w:t>.</w:t>
      </w:r>
    </w:p>
    <w:p w14:paraId="19B43748" w14:textId="786C84F3" w:rsidR="00F0179E" w:rsidRDefault="00243036" w:rsidP="00EA17AB">
      <w:pPr>
        <w:pStyle w:val="maintext"/>
        <w:ind w:firstLineChars="0" w:firstLine="0"/>
        <w:rPr>
          <w:b/>
          <w:i/>
        </w:rPr>
      </w:pPr>
      <w:r w:rsidRPr="004011C7">
        <w:rPr>
          <w:rFonts w:hint="eastAsia"/>
          <w:b/>
          <w:i/>
        </w:rPr>
        <w:t xml:space="preserve">Observation </w:t>
      </w:r>
      <w:r>
        <w:rPr>
          <w:rFonts w:hint="eastAsia"/>
          <w:b/>
          <w:i/>
        </w:rPr>
        <w:t>3</w:t>
      </w:r>
      <w:r w:rsidRPr="004011C7">
        <w:rPr>
          <w:b/>
          <w:i/>
        </w:rPr>
        <w:t>:</w:t>
      </w:r>
      <w:r w:rsidRPr="004011C7">
        <w:rPr>
          <w:rFonts w:hint="eastAsia"/>
          <w:b/>
          <w:i/>
        </w:rPr>
        <w:t xml:space="preserve"> </w:t>
      </w:r>
      <w:r w:rsidRPr="004011C7">
        <w:rPr>
          <w:b/>
          <w:i/>
        </w:rPr>
        <w:t>The proposed RM code can be decoded by ML decoding based on I</w:t>
      </w:r>
      <w:r w:rsidR="00DD0360" w:rsidRPr="004011C7">
        <w:rPr>
          <w:b/>
          <w:i/>
        </w:rPr>
        <w:t>F</w:t>
      </w:r>
      <w:r w:rsidRPr="004011C7">
        <w:rPr>
          <w:b/>
          <w:i/>
        </w:rPr>
        <w:t>HT with low complexity</w:t>
      </w:r>
      <w:r>
        <w:rPr>
          <w:b/>
          <w:i/>
        </w:rPr>
        <w:t>.</w:t>
      </w:r>
    </w:p>
    <w:p w14:paraId="48D7463D" w14:textId="05AE6975" w:rsidR="00243036" w:rsidRDefault="00243036" w:rsidP="00EA17AB">
      <w:pPr>
        <w:pStyle w:val="maintext"/>
        <w:ind w:firstLineChars="0" w:firstLine="0"/>
        <w:rPr>
          <w:b/>
          <w:i/>
        </w:rPr>
      </w:pPr>
      <w:r w:rsidRPr="00F84E54">
        <w:rPr>
          <w:rFonts w:hint="eastAsia"/>
          <w:b/>
          <w:i/>
        </w:rPr>
        <w:t xml:space="preserve">Observation </w:t>
      </w:r>
      <w:r>
        <w:rPr>
          <w:rFonts w:hint="eastAsia"/>
          <w:b/>
          <w:i/>
        </w:rPr>
        <w:t>4</w:t>
      </w:r>
      <w:r w:rsidRPr="00F84E54">
        <w:rPr>
          <w:b/>
          <w:i/>
        </w:rPr>
        <w:t>:</w:t>
      </w:r>
      <w:r w:rsidRPr="00F84E54">
        <w:rPr>
          <w:rFonts w:hint="eastAsia"/>
          <w:b/>
          <w:i/>
        </w:rPr>
        <w:t xml:space="preserve"> </w:t>
      </w:r>
      <w:r w:rsidRPr="00F84E54">
        <w:rPr>
          <w:b/>
          <w:i/>
        </w:rPr>
        <w:t>The proposed RM code performs better than LTE RM codes.</w:t>
      </w:r>
    </w:p>
    <w:p w14:paraId="27460B0C" w14:textId="0A9D417B" w:rsidR="00EA17AB" w:rsidRPr="009312D1" w:rsidRDefault="00EA17AB" w:rsidP="00EA17AB">
      <w:pPr>
        <w:pStyle w:val="a4"/>
        <w:spacing w:after="120" w:line="288" w:lineRule="auto"/>
        <w:ind w:leftChars="0" w:left="0"/>
        <w:rPr>
          <w:rFonts w:cs="바탕"/>
          <w:b/>
          <w:i/>
          <w:lang w:eastAsia="ko-KR"/>
        </w:rPr>
      </w:pPr>
      <w:r w:rsidRPr="009312D1">
        <w:rPr>
          <w:rFonts w:cs="바탕" w:hint="eastAsia"/>
          <w:b/>
          <w:i/>
          <w:lang w:eastAsia="ko-KR"/>
        </w:rPr>
        <w:t>Observation</w:t>
      </w:r>
      <w:r w:rsidRPr="009312D1">
        <w:rPr>
          <w:rFonts w:cs="바탕"/>
          <w:b/>
          <w:i/>
          <w:lang w:eastAsia="ko-KR"/>
        </w:rPr>
        <w:t xml:space="preserve"> </w:t>
      </w:r>
      <w:r w:rsidRPr="009312D1">
        <w:rPr>
          <w:rFonts w:cs="바탕" w:hint="eastAsia"/>
          <w:b/>
          <w:i/>
          <w:lang w:eastAsia="ko-KR"/>
        </w:rPr>
        <w:t>5</w:t>
      </w:r>
      <w:r w:rsidRPr="009312D1">
        <w:rPr>
          <w:rFonts w:cs="바탕"/>
          <w:b/>
          <w:i/>
          <w:lang w:eastAsia="ko-KR"/>
        </w:rPr>
        <w:t>:</w:t>
      </w:r>
      <w:r w:rsidRPr="009312D1">
        <w:rPr>
          <w:rFonts w:cs="바탕" w:hint="eastAsia"/>
          <w:b/>
          <w:i/>
          <w:lang w:eastAsia="ko-KR"/>
        </w:rPr>
        <w:t xml:space="preserve"> CA-polar codes outperform dual RM codes with </w:t>
      </w:r>
      <m:oMath>
        <m:r>
          <m:rPr>
            <m:sty m:val="bi"/>
          </m:rPr>
          <w:rPr>
            <w:rFonts w:ascii="Cambria Math" w:hAnsi="Cambria Math" w:cs="바탕"/>
            <w:lang w:eastAsia="ko-KR"/>
          </w:rPr>
          <m:t>k=12, 15, 18, 22</m:t>
        </m:r>
      </m:oMath>
    </w:p>
    <w:p w14:paraId="6F11F666" w14:textId="77777777" w:rsidR="003F0747" w:rsidRPr="00EA17AB" w:rsidRDefault="003F0747" w:rsidP="00C0370C">
      <w:pPr>
        <w:pStyle w:val="maintext"/>
        <w:ind w:firstLine="400"/>
        <w:rPr>
          <w:b/>
          <w:i/>
        </w:rPr>
      </w:pPr>
    </w:p>
    <w:p w14:paraId="7BEC445F" w14:textId="67AB3A94" w:rsidR="00243036" w:rsidRDefault="003F0747" w:rsidP="00EA17AB">
      <w:pPr>
        <w:pStyle w:val="maintext"/>
        <w:ind w:firstLineChars="0" w:firstLine="0"/>
        <w:rPr>
          <w:b/>
          <w:i/>
        </w:rPr>
      </w:pPr>
      <w:r w:rsidRPr="00243036">
        <w:rPr>
          <w:rFonts w:hint="eastAsia"/>
          <w:b/>
          <w:i/>
        </w:rPr>
        <w:t>Proposal 1</w:t>
      </w:r>
      <w:r w:rsidRPr="00243036">
        <w:rPr>
          <w:b/>
          <w:i/>
        </w:rPr>
        <w:t>:</w:t>
      </w:r>
      <w:r w:rsidRPr="00243036">
        <w:rPr>
          <w:rFonts w:hint="eastAsia"/>
          <w:b/>
          <w:i/>
        </w:rPr>
        <w:t xml:space="preserve"> </w:t>
      </w:r>
      <w:r w:rsidR="00243036" w:rsidRPr="00243036">
        <w:rPr>
          <w:b/>
          <w:i/>
        </w:rPr>
        <w:t>The proposed RM code</w:t>
      </w:r>
      <w:r w:rsidR="00225F0A">
        <w:rPr>
          <w:rFonts w:hint="eastAsia"/>
          <w:b/>
          <w:i/>
        </w:rPr>
        <w:t xml:space="preserve">[2] </w:t>
      </w:r>
      <w:r w:rsidR="00243036" w:rsidRPr="00243036">
        <w:rPr>
          <w:b/>
          <w:i/>
        </w:rPr>
        <w:t>is used for</w:t>
      </w:r>
      <w:r w:rsidR="00243036" w:rsidRPr="00243036">
        <w:rPr>
          <w:rFonts w:hint="eastAsia"/>
          <w:b/>
        </w:rPr>
        <w:t xml:space="preserve"> </w:t>
      </w:r>
      <w:r w:rsidR="00243036" w:rsidRPr="00243036">
        <w:rPr>
          <w:b/>
          <w:i/>
        </w:rPr>
        <w:t>the cases of 1</w:t>
      </w:r>
      <w:r w:rsidR="00243036" w:rsidRPr="00243036">
        <w:rPr>
          <w:rFonts w:hint="eastAsia"/>
          <w:b/>
          <w:i/>
        </w:rPr>
        <w:t>≤</w:t>
      </w:r>
      <w:r w:rsidR="00243036" w:rsidRPr="00243036">
        <w:rPr>
          <w:b/>
          <w:i/>
        </w:rPr>
        <w:t>k</w:t>
      </w:r>
      <w:r w:rsidR="00243036" w:rsidRPr="00243036">
        <w:rPr>
          <w:rFonts w:hint="eastAsia"/>
          <w:b/>
          <w:i/>
        </w:rPr>
        <w:t>≤</w:t>
      </w:r>
      <w:r w:rsidR="00243036" w:rsidRPr="00243036">
        <w:rPr>
          <w:b/>
          <w:i/>
        </w:rPr>
        <w:t>13 with B=20 and 1</w:t>
      </w:r>
      <w:r w:rsidR="00243036" w:rsidRPr="00243036">
        <w:rPr>
          <w:rFonts w:hint="eastAsia"/>
          <w:b/>
          <w:i/>
        </w:rPr>
        <w:t>≤</w:t>
      </w:r>
      <w:r w:rsidR="00243036" w:rsidRPr="00243036">
        <w:rPr>
          <w:b/>
          <w:i/>
        </w:rPr>
        <w:t>k</w:t>
      </w:r>
      <w:r w:rsidR="00243036" w:rsidRPr="00243036">
        <w:rPr>
          <w:rFonts w:hint="eastAsia"/>
          <w:b/>
          <w:i/>
        </w:rPr>
        <w:t>≤</w:t>
      </w:r>
      <w:r w:rsidR="00243036" w:rsidRPr="00243036">
        <w:rPr>
          <w:b/>
          <w:i/>
        </w:rPr>
        <w:t>11 with B=32.</w:t>
      </w:r>
    </w:p>
    <w:p w14:paraId="70E1B42F" w14:textId="217EE13F" w:rsidR="009312D1" w:rsidRDefault="009312D1" w:rsidP="004A463D">
      <w:pPr>
        <w:pStyle w:val="maintext"/>
        <w:ind w:firstLineChars="0" w:firstLine="0"/>
        <w:jc w:val="left"/>
        <w:rPr>
          <w:b/>
          <w:i/>
        </w:rPr>
      </w:pPr>
      <w:r w:rsidRPr="00243036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2</w:t>
      </w:r>
      <w:r w:rsidRPr="00243036">
        <w:rPr>
          <w:b/>
          <w:i/>
        </w:rPr>
        <w:t>:</w:t>
      </w:r>
      <w:r>
        <w:rPr>
          <w:rFonts w:hint="eastAsia"/>
          <w:b/>
          <w:i/>
        </w:rPr>
        <w:t xml:space="preserve"> </w:t>
      </w:r>
      <w:r w:rsidRPr="004A463D">
        <w:rPr>
          <w:b/>
          <w:i/>
        </w:rPr>
        <w:t xml:space="preserve">Repetition </w:t>
      </w:r>
      <w:r w:rsidR="004A463D">
        <w:rPr>
          <w:rFonts w:hint="eastAsia"/>
          <w:b/>
          <w:i/>
        </w:rPr>
        <w:t>and</w:t>
      </w:r>
      <w:r w:rsidRPr="004A463D">
        <w:rPr>
          <w:b/>
          <w:i/>
        </w:rPr>
        <w:t xml:space="preserve"> (3</w:t>
      </w:r>
      <w:proofErr w:type="gramStart"/>
      <w:r w:rsidRPr="004A463D">
        <w:rPr>
          <w:b/>
          <w:i/>
        </w:rPr>
        <w:t>,2</w:t>
      </w:r>
      <w:proofErr w:type="gramEnd"/>
      <w:r w:rsidRPr="004A463D">
        <w:rPr>
          <w:b/>
          <w:i/>
        </w:rPr>
        <w:t xml:space="preserve">) simplex is used only for 1-bit and 2-bit information </w:t>
      </w:r>
    </w:p>
    <w:p w14:paraId="15C22F4F" w14:textId="77777777" w:rsidR="00A06007" w:rsidRPr="00D04E23" w:rsidRDefault="00A06007" w:rsidP="00A06007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2D01D3A" w14:textId="1DBAF8FE" w:rsidR="00612CD8" w:rsidRPr="00F72E86" w:rsidRDefault="00612CD8" w:rsidP="00612CD8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Theme="minorEastAsia"/>
          <w:lang w:eastAsia="ko-KR"/>
        </w:rPr>
      </w:pPr>
      <w:r w:rsidRPr="00F72E86">
        <w:rPr>
          <w:rFonts w:eastAsiaTheme="minorEastAsia"/>
          <w:lang w:eastAsia="ko-KR"/>
        </w:rPr>
        <w:t xml:space="preserve">Chairman’s </w:t>
      </w:r>
      <w:proofErr w:type="gramStart"/>
      <w:r w:rsidRPr="00F72E86">
        <w:rPr>
          <w:rFonts w:eastAsiaTheme="minorEastAsia"/>
          <w:lang w:eastAsia="ko-KR"/>
        </w:rPr>
        <w:t>notes,</w:t>
      </w:r>
      <w:proofErr w:type="gramEnd"/>
      <w:r w:rsidRPr="00F72E86">
        <w:rPr>
          <w:rFonts w:eastAsiaTheme="minorEastAsia"/>
          <w:lang w:eastAsia="ko-KR"/>
        </w:rPr>
        <w:t xml:space="preserve"> 3GPP TSG RAN</w:t>
      </w:r>
      <w:r>
        <w:rPr>
          <w:rFonts w:eastAsiaTheme="minorEastAsia" w:hint="eastAsia"/>
          <w:lang w:eastAsia="ko-KR"/>
        </w:rPr>
        <w:t>1</w:t>
      </w:r>
      <w:r w:rsidRPr="00F72E86">
        <w:rPr>
          <w:rFonts w:eastAsiaTheme="minorEastAsia"/>
          <w:lang w:eastAsia="ko-KR"/>
        </w:rPr>
        <w:t xml:space="preserve"> #87 meeting.</w:t>
      </w:r>
    </w:p>
    <w:p w14:paraId="4714A904" w14:textId="1D3D7850" w:rsidR="006951D0" w:rsidRDefault="006951D0" w:rsidP="001B5699">
      <w:pPr>
        <w:pStyle w:val="2222"/>
        <w:numPr>
          <w:ilvl w:val="0"/>
          <w:numId w:val="5"/>
        </w:numPr>
        <w:spacing w:after="120" w:line="288" w:lineRule="auto"/>
        <w:ind w:firstLineChars="0"/>
      </w:pPr>
      <w:r>
        <w:rPr>
          <w:rFonts w:hint="eastAsia"/>
          <w:lang w:eastAsia="ko-KR"/>
        </w:rPr>
        <w:t>R1-170</w:t>
      </w:r>
      <w:r w:rsidR="001B5699">
        <w:rPr>
          <w:rFonts w:hint="eastAsia"/>
          <w:lang w:eastAsia="ko-KR"/>
        </w:rPr>
        <w:t>5427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="001B5699" w:rsidRPr="001B5699">
        <w:rPr>
          <w:lang w:eastAsia="ko-KR"/>
        </w:rPr>
        <w:t>Channel coding for very short length control information</w:t>
      </w:r>
      <w:r w:rsidR="001B5699">
        <w:rPr>
          <w:lang w:eastAsia="ko-KR"/>
        </w:rPr>
        <w:t>”</w:t>
      </w:r>
      <w:r w:rsidR="001B5699">
        <w:rPr>
          <w:rFonts w:hint="eastAsia"/>
          <w:lang w:eastAsia="ko-KR"/>
        </w:rPr>
        <w:t>,</w:t>
      </w:r>
      <w:r w:rsidR="006D5BD8">
        <w:rPr>
          <w:rFonts w:hint="eastAsia"/>
          <w:lang w:eastAsia="ko-KR"/>
        </w:rPr>
        <w:t xml:space="preserve"> </w:t>
      </w:r>
      <w:r w:rsidR="001B5699">
        <w:rPr>
          <w:rFonts w:hint="eastAsia"/>
          <w:lang w:eastAsia="ko-KR"/>
        </w:rPr>
        <w:t>Samsung</w:t>
      </w:r>
    </w:p>
    <w:p w14:paraId="0BEAF615" w14:textId="1DE600DF" w:rsidR="006951D0" w:rsidRDefault="006951D0" w:rsidP="006951D0">
      <w:pPr>
        <w:pStyle w:val="2222"/>
        <w:numPr>
          <w:ilvl w:val="0"/>
          <w:numId w:val="5"/>
        </w:numPr>
        <w:spacing w:after="120" w:line="288" w:lineRule="auto"/>
        <w:ind w:firstLineChars="0"/>
      </w:pPr>
      <w:r>
        <w:rPr>
          <w:rFonts w:hint="eastAsia"/>
          <w:lang w:eastAsia="ko-KR"/>
        </w:rPr>
        <w:t>R1-</w:t>
      </w:r>
      <w:r w:rsidR="006D5BD8">
        <w:rPr>
          <w:rFonts w:hint="eastAsia"/>
          <w:lang w:eastAsia="ko-KR"/>
        </w:rPr>
        <w:t>1706104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6951D0">
        <w:rPr>
          <w:lang w:eastAsia="ko-KR"/>
        </w:rPr>
        <w:t>Decoding of proposed RM codes and performance evaluation</w:t>
      </w:r>
      <w:r>
        <w:rPr>
          <w:lang w:eastAsia="ko-KR"/>
        </w:rPr>
        <w:t>”</w:t>
      </w:r>
      <w:r>
        <w:rPr>
          <w:rFonts w:hint="eastAsia"/>
          <w:lang w:eastAsia="ko-KR"/>
        </w:rPr>
        <w:t>, Samsung</w:t>
      </w:r>
    </w:p>
    <w:p w14:paraId="7312E7FB" w14:textId="1BBC2E00" w:rsidR="006951D0" w:rsidRPr="00821338" w:rsidRDefault="006951D0" w:rsidP="006951D0">
      <w:pPr>
        <w:pStyle w:val="2222"/>
        <w:numPr>
          <w:ilvl w:val="0"/>
          <w:numId w:val="5"/>
        </w:numPr>
        <w:spacing w:after="120" w:line="288" w:lineRule="auto"/>
        <w:ind w:firstLineChars="0"/>
      </w:pPr>
      <w:r>
        <w:rPr>
          <w:rFonts w:hint="eastAsia"/>
          <w:lang w:eastAsia="ko-KR"/>
        </w:rPr>
        <w:t>R1-</w:t>
      </w:r>
      <w:r w:rsidR="006D5BD8">
        <w:rPr>
          <w:rFonts w:hint="eastAsia"/>
          <w:lang w:eastAsia="ko-KR"/>
        </w:rPr>
        <w:t>1706105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6951D0">
        <w:rPr>
          <w:lang w:eastAsia="ko-KR"/>
        </w:rPr>
        <w:t>Performance comparison of dual RM and CA-polar codes</w:t>
      </w:r>
      <w:r>
        <w:rPr>
          <w:lang w:eastAsia="ko-KR"/>
        </w:rPr>
        <w:t>”</w:t>
      </w:r>
      <w:r>
        <w:rPr>
          <w:rFonts w:hint="eastAsia"/>
          <w:lang w:eastAsia="ko-KR"/>
        </w:rPr>
        <w:t>, Samsung</w:t>
      </w:r>
    </w:p>
    <w:sectPr w:rsidR="006951D0" w:rsidRPr="00821338" w:rsidSect="00FF4D8E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FE6E8" w14:textId="77777777" w:rsidR="006463FE" w:rsidRDefault="006463FE">
      <w:r>
        <w:separator/>
      </w:r>
    </w:p>
  </w:endnote>
  <w:endnote w:type="continuationSeparator" w:id="0">
    <w:p w14:paraId="649C041E" w14:textId="77777777" w:rsidR="006463FE" w:rsidRDefault="00646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34F263" w14:textId="77777777" w:rsidR="006463FE" w:rsidRDefault="006463FE">
      <w:r>
        <w:separator/>
      </w:r>
    </w:p>
  </w:footnote>
  <w:footnote w:type="continuationSeparator" w:id="0">
    <w:p w14:paraId="40599D90" w14:textId="77777777" w:rsidR="006463FE" w:rsidRDefault="00646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CC1EDC" w:rsidRDefault="00CC1EDC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6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CDC4842"/>
    <w:multiLevelType w:val="hybridMultilevel"/>
    <w:tmpl w:val="4EE87FA6"/>
    <w:lvl w:ilvl="0" w:tplc="156401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C561AC3"/>
    <w:multiLevelType w:val="hybridMultilevel"/>
    <w:tmpl w:val="E2AC67E8"/>
    <w:lvl w:ilvl="0" w:tplc="0E02C71C">
      <w:numFmt w:val="bullet"/>
      <w:lvlText w:val="•"/>
      <w:lvlJc w:val="left"/>
      <w:pPr>
        <w:ind w:left="915" w:hanging="55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C3FA2"/>
    <w:multiLevelType w:val="hybridMultilevel"/>
    <w:tmpl w:val="DB16619A"/>
    <w:lvl w:ilvl="0" w:tplc="BFB0629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4EC5AD7"/>
    <w:multiLevelType w:val="hybridMultilevel"/>
    <w:tmpl w:val="7FFEB4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B53CEB"/>
    <w:multiLevelType w:val="hybridMultilevel"/>
    <w:tmpl w:val="A0A8CC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1AC954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F134795"/>
    <w:multiLevelType w:val="hybridMultilevel"/>
    <w:tmpl w:val="420EA564"/>
    <w:lvl w:ilvl="0" w:tplc="4470ECC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2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8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0"/>
  </w:num>
  <w:num w:numId="4">
    <w:abstractNumId w:val="25"/>
  </w:num>
  <w:num w:numId="5">
    <w:abstractNumId w:val="3"/>
  </w:num>
  <w:num w:numId="6">
    <w:abstractNumId w:val="0"/>
  </w:num>
  <w:num w:numId="7">
    <w:abstractNumId w:val="28"/>
  </w:num>
  <w:num w:numId="8">
    <w:abstractNumId w:val="24"/>
  </w:num>
  <w:num w:numId="9">
    <w:abstractNumId w:val="26"/>
  </w:num>
  <w:num w:numId="10">
    <w:abstractNumId w:val="19"/>
  </w:num>
  <w:num w:numId="11">
    <w:abstractNumId w:val="22"/>
  </w:num>
  <w:num w:numId="12">
    <w:abstractNumId w:val="5"/>
  </w:num>
  <w:num w:numId="13">
    <w:abstractNumId w:val="8"/>
  </w:num>
  <w:num w:numId="1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9"/>
  </w:num>
  <w:num w:numId="17">
    <w:abstractNumId w:val="27"/>
  </w:num>
  <w:num w:numId="18">
    <w:abstractNumId w:val="6"/>
  </w:num>
  <w:num w:numId="19">
    <w:abstractNumId w:val="4"/>
  </w:num>
  <w:num w:numId="20">
    <w:abstractNumId w:val="16"/>
  </w:num>
  <w:num w:numId="21">
    <w:abstractNumId w:val="23"/>
  </w:num>
  <w:num w:numId="22">
    <w:abstractNumId w:val="29"/>
  </w:num>
  <w:num w:numId="23">
    <w:abstractNumId w:val="14"/>
  </w:num>
  <w:num w:numId="24">
    <w:abstractNumId w:val="2"/>
  </w:num>
  <w:num w:numId="25">
    <w:abstractNumId w:val="1"/>
  </w:num>
  <w:num w:numId="26">
    <w:abstractNumId w:val="18"/>
  </w:num>
  <w:num w:numId="27">
    <w:abstractNumId w:val="11"/>
  </w:num>
  <w:num w:numId="28">
    <w:abstractNumId w:val="12"/>
  </w:num>
  <w:num w:numId="29">
    <w:abstractNumId w:val="10"/>
  </w:num>
  <w:num w:numId="30">
    <w:abstractNumId w:val="7"/>
  </w:num>
  <w:num w:numId="31">
    <w:abstractNumId w:val="15"/>
  </w:num>
  <w:num w:numId="3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08EF"/>
    <w:rsid w:val="00001A47"/>
    <w:rsid w:val="00001C76"/>
    <w:rsid w:val="000020C0"/>
    <w:rsid w:val="00002A92"/>
    <w:rsid w:val="00002ACA"/>
    <w:rsid w:val="000033A8"/>
    <w:rsid w:val="00003E68"/>
    <w:rsid w:val="00004076"/>
    <w:rsid w:val="000047C3"/>
    <w:rsid w:val="00004B01"/>
    <w:rsid w:val="00004F5B"/>
    <w:rsid w:val="00005774"/>
    <w:rsid w:val="00005F49"/>
    <w:rsid w:val="00007949"/>
    <w:rsid w:val="000100EA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227"/>
    <w:rsid w:val="000133BB"/>
    <w:rsid w:val="000134A1"/>
    <w:rsid w:val="0001401B"/>
    <w:rsid w:val="00014C1E"/>
    <w:rsid w:val="00015C6D"/>
    <w:rsid w:val="000167DF"/>
    <w:rsid w:val="0001695D"/>
    <w:rsid w:val="00016C4A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7D1"/>
    <w:rsid w:val="00025E1D"/>
    <w:rsid w:val="000267AE"/>
    <w:rsid w:val="0002783B"/>
    <w:rsid w:val="00027E46"/>
    <w:rsid w:val="00030EA8"/>
    <w:rsid w:val="00031578"/>
    <w:rsid w:val="000326A9"/>
    <w:rsid w:val="00032854"/>
    <w:rsid w:val="0003302A"/>
    <w:rsid w:val="00034BB9"/>
    <w:rsid w:val="00034F4A"/>
    <w:rsid w:val="000375ED"/>
    <w:rsid w:val="0004152C"/>
    <w:rsid w:val="00044658"/>
    <w:rsid w:val="00045082"/>
    <w:rsid w:val="000451A8"/>
    <w:rsid w:val="00045417"/>
    <w:rsid w:val="00046133"/>
    <w:rsid w:val="00046A11"/>
    <w:rsid w:val="00046AB8"/>
    <w:rsid w:val="00046EDE"/>
    <w:rsid w:val="0005019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D63"/>
    <w:rsid w:val="00061EFB"/>
    <w:rsid w:val="00062005"/>
    <w:rsid w:val="0006267E"/>
    <w:rsid w:val="000627C6"/>
    <w:rsid w:val="0006393E"/>
    <w:rsid w:val="00063AC6"/>
    <w:rsid w:val="00063E32"/>
    <w:rsid w:val="000646F2"/>
    <w:rsid w:val="00065630"/>
    <w:rsid w:val="00066122"/>
    <w:rsid w:val="000664FC"/>
    <w:rsid w:val="0006780A"/>
    <w:rsid w:val="00070E8C"/>
    <w:rsid w:val="0007119C"/>
    <w:rsid w:val="000713DA"/>
    <w:rsid w:val="0007206C"/>
    <w:rsid w:val="00072453"/>
    <w:rsid w:val="00073456"/>
    <w:rsid w:val="00073C42"/>
    <w:rsid w:val="00074915"/>
    <w:rsid w:val="00074E47"/>
    <w:rsid w:val="000755B5"/>
    <w:rsid w:val="0007587B"/>
    <w:rsid w:val="000768C1"/>
    <w:rsid w:val="00076A44"/>
    <w:rsid w:val="00076FF5"/>
    <w:rsid w:val="000775AB"/>
    <w:rsid w:val="0008064D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008"/>
    <w:rsid w:val="000A3142"/>
    <w:rsid w:val="000A3A11"/>
    <w:rsid w:val="000A5315"/>
    <w:rsid w:val="000A591F"/>
    <w:rsid w:val="000A6336"/>
    <w:rsid w:val="000A6EED"/>
    <w:rsid w:val="000A7221"/>
    <w:rsid w:val="000A77A6"/>
    <w:rsid w:val="000B0B99"/>
    <w:rsid w:val="000B11F5"/>
    <w:rsid w:val="000B14DD"/>
    <w:rsid w:val="000B25B1"/>
    <w:rsid w:val="000B2B68"/>
    <w:rsid w:val="000B2E58"/>
    <w:rsid w:val="000B2EF2"/>
    <w:rsid w:val="000B3412"/>
    <w:rsid w:val="000B4FD7"/>
    <w:rsid w:val="000B6387"/>
    <w:rsid w:val="000B6536"/>
    <w:rsid w:val="000B7E5D"/>
    <w:rsid w:val="000C074E"/>
    <w:rsid w:val="000C14C1"/>
    <w:rsid w:val="000C2647"/>
    <w:rsid w:val="000C2DAC"/>
    <w:rsid w:val="000C308E"/>
    <w:rsid w:val="000C326C"/>
    <w:rsid w:val="000C3761"/>
    <w:rsid w:val="000C3A4B"/>
    <w:rsid w:val="000C4A3B"/>
    <w:rsid w:val="000C4BE4"/>
    <w:rsid w:val="000C57FC"/>
    <w:rsid w:val="000C5EA5"/>
    <w:rsid w:val="000C650F"/>
    <w:rsid w:val="000D00DD"/>
    <w:rsid w:val="000D0BAB"/>
    <w:rsid w:val="000D1026"/>
    <w:rsid w:val="000D1278"/>
    <w:rsid w:val="000D13FC"/>
    <w:rsid w:val="000D19F4"/>
    <w:rsid w:val="000D1DFB"/>
    <w:rsid w:val="000D25AC"/>
    <w:rsid w:val="000D2C87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B35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E7CB0"/>
    <w:rsid w:val="000F00D3"/>
    <w:rsid w:val="000F02ED"/>
    <w:rsid w:val="000F081D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100CCE"/>
    <w:rsid w:val="0010112F"/>
    <w:rsid w:val="001011B1"/>
    <w:rsid w:val="001014D8"/>
    <w:rsid w:val="00101AC6"/>
    <w:rsid w:val="00101FE9"/>
    <w:rsid w:val="00102506"/>
    <w:rsid w:val="00103136"/>
    <w:rsid w:val="001038BF"/>
    <w:rsid w:val="00103FB1"/>
    <w:rsid w:val="00104298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2D5F"/>
    <w:rsid w:val="00113739"/>
    <w:rsid w:val="00113CB2"/>
    <w:rsid w:val="00113FC2"/>
    <w:rsid w:val="00114EB4"/>
    <w:rsid w:val="001155B8"/>
    <w:rsid w:val="00115B95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263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96C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4E16"/>
    <w:rsid w:val="0014594C"/>
    <w:rsid w:val="00146AD3"/>
    <w:rsid w:val="00146DE6"/>
    <w:rsid w:val="001471E4"/>
    <w:rsid w:val="00147305"/>
    <w:rsid w:val="00147B48"/>
    <w:rsid w:val="001503B7"/>
    <w:rsid w:val="00150638"/>
    <w:rsid w:val="001525D1"/>
    <w:rsid w:val="00152C09"/>
    <w:rsid w:val="00153CFF"/>
    <w:rsid w:val="0015445A"/>
    <w:rsid w:val="0015486C"/>
    <w:rsid w:val="0015488F"/>
    <w:rsid w:val="0015664B"/>
    <w:rsid w:val="001578FF"/>
    <w:rsid w:val="00161292"/>
    <w:rsid w:val="00161517"/>
    <w:rsid w:val="00161657"/>
    <w:rsid w:val="00161AAA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6DF"/>
    <w:rsid w:val="001717D9"/>
    <w:rsid w:val="00171BBC"/>
    <w:rsid w:val="00171DC7"/>
    <w:rsid w:val="00171E74"/>
    <w:rsid w:val="0017258F"/>
    <w:rsid w:val="00172663"/>
    <w:rsid w:val="001756F6"/>
    <w:rsid w:val="0017649F"/>
    <w:rsid w:val="00176B67"/>
    <w:rsid w:val="00180AD4"/>
    <w:rsid w:val="001816A8"/>
    <w:rsid w:val="00181899"/>
    <w:rsid w:val="0018204C"/>
    <w:rsid w:val="00182932"/>
    <w:rsid w:val="00182E06"/>
    <w:rsid w:val="001842E5"/>
    <w:rsid w:val="00184848"/>
    <w:rsid w:val="00184B1D"/>
    <w:rsid w:val="001850D6"/>
    <w:rsid w:val="00185FC0"/>
    <w:rsid w:val="001911AC"/>
    <w:rsid w:val="0019135F"/>
    <w:rsid w:val="0019161B"/>
    <w:rsid w:val="00192A7E"/>
    <w:rsid w:val="00193C02"/>
    <w:rsid w:val="0019499E"/>
    <w:rsid w:val="00195D7F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4D64"/>
    <w:rsid w:val="001A53DF"/>
    <w:rsid w:val="001A56C7"/>
    <w:rsid w:val="001A6DD2"/>
    <w:rsid w:val="001A7405"/>
    <w:rsid w:val="001A77DE"/>
    <w:rsid w:val="001B010D"/>
    <w:rsid w:val="001B066B"/>
    <w:rsid w:val="001B1822"/>
    <w:rsid w:val="001B1FAD"/>
    <w:rsid w:val="001B2F03"/>
    <w:rsid w:val="001B3D22"/>
    <w:rsid w:val="001B5699"/>
    <w:rsid w:val="001B56F0"/>
    <w:rsid w:val="001B5E86"/>
    <w:rsid w:val="001B620C"/>
    <w:rsid w:val="001B699A"/>
    <w:rsid w:val="001B6D87"/>
    <w:rsid w:val="001B7B86"/>
    <w:rsid w:val="001C054E"/>
    <w:rsid w:val="001C06AA"/>
    <w:rsid w:val="001C0A76"/>
    <w:rsid w:val="001C11FA"/>
    <w:rsid w:val="001C19BF"/>
    <w:rsid w:val="001C1B5F"/>
    <w:rsid w:val="001C1EE7"/>
    <w:rsid w:val="001C292D"/>
    <w:rsid w:val="001C341F"/>
    <w:rsid w:val="001C3694"/>
    <w:rsid w:val="001C43EA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37C"/>
    <w:rsid w:val="001E068B"/>
    <w:rsid w:val="001E083E"/>
    <w:rsid w:val="001E16EB"/>
    <w:rsid w:val="001E1BC7"/>
    <w:rsid w:val="001E2551"/>
    <w:rsid w:val="001E2BBD"/>
    <w:rsid w:val="001E3CBB"/>
    <w:rsid w:val="001E5959"/>
    <w:rsid w:val="001E61D7"/>
    <w:rsid w:val="001E622E"/>
    <w:rsid w:val="001E6796"/>
    <w:rsid w:val="001E7789"/>
    <w:rsid w:val="001F1042"/>
    <w:rsid w:val="001F1669"/>
    <w:rsid w:val="001F1840"/>
    <w:rsid w:val="001F2638"/>
    <w:rsid w:val="001F29A1"/>
    <w:rsid w:val="001F2C62"/>
    <w:rsid w:val="001F31BC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7A0"/>
    <w:rsid w:val="001F7B02"/>
    <w:rsid w:val="001F7C2B"/>
    <w:rsid w:val="001F7CE2"/>
    <w:rsid w:val="00200061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AC6"/>
    <w:rsid w:val="0021147E"/>
    <w:rsid w:val="002116C4"/>
    <w:rsid w:val="0021177B"/>
    <w:rsid w:val="002121B2"/>
    <w:rsid w:val="00212561"/>
    <w:rsid w:val="00212778"/>
    <w:rsid w:val="002130F3"/>
    <w:rsid w:val="0021354A"/>
    <w:rsid w:val="00214221"/>
    <w:rsid w:val="002144D6"/>
    <w:rsid w:val="0021488F"/>
    <w:rsid w:val="00214FA4"/>
    <w:rsid w:val="0021595D"/>
    <w:rsid w:val="00215D9E"/>
    <w:rsid w:val="002164F7"/>
    <w:rsid w:val="00216AB1"/>
    <w:rsid w:val="00217009"/>
    <w:rsid w:val="00217130"/>
    <w:rsid w:val="002176B8"/>
    <w:rsid w:val="002176F9"/>
    <w:rsid w:val="002177FD"/>
    <w:rsid w:val="00217AA4"/>
    <w:rsid w:val="00220C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0A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3036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949"/>
    <w:rsid w:val="00252D4E"/>
    <w:rsid w:val="0025474F"/>
    <w:rsid w:val="00255051"/>
    <w:rsid w:val="0025697E"/>
    <w:rsid w:val="00256ED1"/>
    <w:rsid w:val="0025730B"/>
    <w:rsid w:val="00257528"/>
    <w:rsid w:val="002576FF"/>
    <w:rsid w:val="00257D97"/>
    <w:rsid w:val="00257F7E"/>
    <w:rsid w:val="00261808"/>
    <w:rsid w:val="002624DF"/>
    <w:rsid w:val="00262587"/>
    <w:rsid w:val="00263397"/>
    <w:rsid w:val="002638DC"/>
    <w:rsid w:val="00263AB7"/>
    <w:rsid w:val="00264134"/>
    <w:rsid w:val="0026470F"/>
    <w:rsid w:val="00264DBB"/>
    <w:rsid w:val="00266224"/>
    <w:rsid w:val="00266890"/>
    <w:rsid w:val="00266901"/>
    <w:rsid w:val="002669B7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E40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B0"/>
    <w:rsid w:val="002831F2"/>
    <w:rsid w:val="0028386C"/>
    <w:rsid w:val="002843AF"/>
    <w:rsid w:val="00284524"/>
    <w:rsid w:val="002852BE"/>
    <w:rsid w:val="00285671"/>
    <w:rsid w:val="0028643B"/>
    <w:rsid w:val="002866F8"/>
    <w:rsid w:val="00286B8B"/>
    <w:rsid w:val="00286F4C"/>
    <w:rsid w:val="00287428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2E6"/>
    <w:rsid w:val="00294468"/>
    <w:rsid w:val="00294508"/>
    <w:rsid w:val="002945F5"/>
    <w:rsid w:val="0029565C"/>
    <w:rsid w:val="002958FD"/>
    <w:rsid w:val="00295B0A"/>
    <w:rsid w:val="00296433"/>
    <w:rsid w:val="00296E64"/>
    <w:rsid w:val="002A0369"/>
    <w:rsid w:val="002A1DE9"/>
    <w:rsid w:val="002A1E47"/>
    <w:rsid w:val="002A220E"/>
    <w:rsid w:val="002A3A3D"/>
    <w:rsid w:val="002A3AFA"/>
    <w:rsid w:val="002A74D6"/>
    <w:rsid w:val="002B00BD"/>
    <w:rsid w:val="002B027C"/>
    <w:rsid w:val="002B05BC"/>
    <w:rsid w:val="002B0C8D"/>
    <w:rsid w:val="002B1A17"/>
    <w:rsid w:val="002B21B9"/>
    <w:rsid w:val="002B2F55"/>
    <w:rsid w:val="002B3692"/>
    <w:rsid w:val="002B3A1E"/>
    <w:rsid w:val="002B3B3B"/>
    <w:rsid w:val="002B4C6E"/>
    <w:rsid w:val="002B508B"/>
    <w:rsid w:val="002B52C6"/>
    <w:rsid w:val="002B538B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EF7"/>
    <w:rsid w:val="002D488B"/>
    <w:rsid w:val="002D48CA"/>
    <w:rsid w:val="002D531D"/>
    <w:rsid w:val="002D53AF"/>
    <w:rsid w:val="002D5B2B"/>
    <w:rsid w:val="002D63CB"/>
    <w:rsid w:val="002D6FEE"/>
    <w:rsid w:val="002D7B14"/>
    <w:rsid w:val="002E11B9"/>
    <w:rsid w:val="002E2938"/>
    <w:rsid w:val="002E2CB4"/>
    <w:rsid w:val="002E2FE8"/>
    <w:rsid w:val="002E315D"/>
    <w:rsid w:val="002E333E"/>
    <w:rsid w:val="002E460E"/>
    <w:rsid w:val="002E4B12"/>
    <w:rsid w:val="002E5DC2"/>
    <w:rsid w:val="002E5EC2"/>
    <w:rsid w:val="002E60AB"/>
    <w:rsid w:val="002E713F"/>
    <w:rsid w:val="002E723B"/>
    <w:rsid w:val="002F00C5"/>
    <w:rsid w:val="002F0BD3"/>
    <w:rsid w:val="002F0FC4"/>
    <w:rsid w:val="002F25AD"/>
    <w:rsid w:val="002F28D8"/>
    <w:rsid w:val="002F2B4C"/>
    <w:rsid w:val="002F35E8"/>
    <w:rsid w:val="002F47AD"/>
    <w:rsid w:val="002F4866"/>
    <w:rsid w:val="002F4A95"/>
    <w:rsid w:val="002F5790"/>
    <w:rsid w:val="002F5811"/>
    <w:rsid w:val="002F6AAA"/>
    <w:rsid w:val="002F6FEC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2C8E"/>
    <w:rsid w:val="003130AD"/>
    <w:rsid w:val="00313945"/>
    <w:rsid w:val="00313DC6"/>
    <w:rsid w:val="00314E63"/>
    <w:rsid w:val="0031509D"/>
    <w:rsid w:val="003155DC"/>
    <w:rsid w:val="003157A9"/>
    <w:rsid w:val="00316644"/>
    <w:rsid w:val="00316923"/>
    <w:rsid w:val="00316AD7"/>
    <w:rsid w:val="00316B82"/>
    <w:rsid w:val="00317098"/>
    <w:rsid w:val="00317462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B60"/>
    <w:rsid w:val="00323455"/>
    <w:rsid w:val="00323703"/>
    <w:rsid w:val="003237AF"/>
    <w:rsid w:val="0032434F"/>
    <w:rsid w:val="00324DCD"/>
    <w:rsid w:val="003250F2"/>
    <w:rsid w:val="0032602A"/>
    <w:rsid w:val="003264AA"/>
    <w:rsid w:val="0032775A"/>
    <w:rsid w:val="003279ED"/>
    <w:rsid w:val="00327C47"/>
    <w:rsid w:val="00330788"/>
    <w:rsid w:val="00330C38"/>
    <w:rsid w:val="00330E5F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1693"/>
    <w:rsid w:val="003430B6"/>
    <w:rsid w:val="00343FE5"/>
    <w:rsid w:val="003441EF"/>
    <w:rsid w:val="0034437D"/>
    <w:rsid w:val="00344E51"/>
    <w:rsid w:val="00345DEA"/>
    <w:rsid w:val="00345F90"/>
    <w:rsid w:val="00347200"/>
    <w:rsid w:val="003476A1"/>
    <w:rsid w:val="003508CB"/>
    <w:rsid w:val="003514CD"/>
    <w:rsid w:val="0035330A"/>
    <w:rsid w:val="003534B8"/>
    <w:rsid w:val="00353783"/>
    <w:rsid w:val="00353A08"/>
    <w:rsid w:val="00354C75"/>
    <w:rsid w:val="003552C8"/>
    <w:rsid w:val="0035596F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828"/>
    <w:rsid w:val="00364A48"/>
    <w:rsid w:val="00364A9A"/>
    <w:rsid w:val="00366E5C"/>
    <w:rsid w:val="00367444"/>
    <w:rsid w:val="0036745E"/>
    <w:rsid w:val="0036777E"/>
    <w:rsid w:val="00367C2F"/>
    <w:rsid w:val="00367C76"/>
    <w:rsid w:val="00367F5B"/>
    <w:rsid w:val="003701B0"/>
    <w:rsid w:val="0037193A"/>
    <w:rsid w:val="0037239C"/>
    <w:rsid w:val="00372EFD"/>
    <w:rsid w:val="003737CC"/>
    <w:rsid w:val="003738D9"/>
    <w:rsid w:val="003739C4"/>
    <w:rsid w:val="00373FE3"/>
    <w:rsid w:val="00375F88"/>
    <w:rsid w:val="00376974"/>
    <w:rsid w:val="003779B1"/>
    <w:rsid w:val="00377D5D"/>
    <w:rsid w:val="00380384"/>
    <w:rsid w:val="00380CC1"/>
    <w:rsid w:val="00380F31"/>
    <w:rsid w:val="0038169D"/>
    <w:rsid w:val="00381784"/>
    <w:rsid w:val="003818F6"/>
    <w:rsid w:val="00382AC4"/>
    <w:rsid w:val="00382DE3"/>
    <w:rsid w:val="00382F31"/>
    <w:rsid w:val="00383494"/>
    <w:rsid w:val="0038352B"/>
    <w:rsid w:val="00385167"/>
    <w:rsid w:val="0038584A"/>
    <w:rsid w:val="00385FA4"/>
    <w:rsid w:val="00386EAB"/>
    <w:rsid w:val="003872A5"/>
    <w:rsid w:val="003877AE"/>
    <w:rsid w:val="00387A65"/>
    <w:rsid w:val="003902B9"/>
    <w:rsid w:val="00390913"/>
    <w:rsid w:val="00390D43"/>
    <w:rsid w:val="00390E3B"/>
    <w:rsid w:val="00390FB0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92A"/>
    <w:rsid w:val="00396A11"/>
    <w:rsid w:val="003975DF"/>
    <w:rsid w:val="00397831"/>
    <w:rsid w:val="00397EBE"/>
    <w:rsid w:val="003A0A77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1B9"/>
    <w:rsid w:val="003B0AC6"/>
    <w:rsid w:val="003B1A4C"/>
    <w:rsid w:val="003B1D6C"/>
    <w:rsid w:val="003B1ED3"/>
    <w:rsid w:val="003B33FB"/>
    <w:rsid w:val="003B37DC"/>
    <w:rsid w:val="003B3AE9"/>
    <w:rsid w:val="003B4520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3AA7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1717"/>
    <w:rsid w:val="003D2FFA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03E"/>
    <w:rsid w:val="003E7EBA"/>
    <w:rsid w:val="003E7FB1"/>
    <w:rsid w:val="003F00C5"/>
    <w:rsid w:val="003F041F"/>
    <w:rsid w:val="003F0455"/>
    <w:rsid w:val="003F0727"/>
    <w:rsid w:val="003F0747"/>
    <w:rsid w:val="003F0876"/>
    <w:rsid w:val="003F0A78"/>
    <w:rsid w:val="003F1296"/>
    <w:rsid w:val="003F1546"/>
    <w:rsid w:val="003F1A3F"/>
    <w:rsid w:val="003F1E72"/>
    <w:rsid w:val="003F3471"/>
    <w:rsid w:val="003F44D7"/>
    <w:rsid w:val="003F48AA"/>
    <w:rsid w:val="003F4981"/>
    <w:rsid w:val="003F4D6D"/>
    <w:rsid w:val="003F4E14"/>
    <w:rsid w:val="003F4F43"/>
    <w:rsid w:val="003F540A"/>
    <w:rsid w:val="003F63DD"/>
    <w:rsid w:val="003F680E"/>
    <w:rsid w:val="003F6B3A"/>
    <w:rsid w:val="003F7398"/>
    <w:rsid w:val="00400197"/>
    <w:rsid w:val="004002DC"/>
    <w:rsid w:val="00400D22"/>
    <w:rsid w:val="00400F21"/>
    <w:rsid w:val="00401EA7"/>
    <w:rsid w:val="00401F93"/>
    <w:rsid w:val="00402715"/>
    <w:rsid w:val="00402DF3"/>
    <w:rsid w:val="0040329D"/>
    <w:rsid w:val="00403DD0"/>
    <w:rsid w:val="00403FA1"/>
    <w:rsid w:val="00404B4A"/>
    <w:rsid w:val="00404E13"/>
    <w:rsid w:val="0040506B"/>
    <w:rsid w:val="004054E9"/>
    <w:rsid w:val="0040633D"/>
    <w:rsid w:val="00406929"/>
    <w:rsid w:val="00407CAC"/>
    <w:rsid w:val="00407E64"/>
    <w:rsid w:val="004107E6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1E8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6FB4"/>
    <w:rsid w:val="00437386"/>
    <w:rsid w:val="00440E60"/>
    <w:rsid w:val="00441151"/>
    <w:rsid w:val="004415FB"/>
    <w:rsid w:val="004420C2"/>
    <w:rsid w:val="00442C0D"/>
    <w:rsid w:val="004430A5"/>
    <w:rsid w:val="004444E7"/>
    <w:rsid w:val="00444BE4"/>
    <w:rsid w:val="004452B9"/>
    <w:rsid w:val="00446863"/>
    <w:rsid w:val="004471CE"/>
    <w:rsid w:val="004478F3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A4"/>
    <w:rsid w:val="00464852"/>
    <w:rsid w:val="00465A7C"/>
    <w:rsid w:val="00466048"/>
    <w:rsid w:val="00466376"/>
    <w:rsid w:val="0046666D"/>
    <w:rsid w:val="004668AD"/>
    <w:rsid w:val="00467A29"/>
    <w:rsid w:val="00470038"/>
    <w:rsid w:val="00470574"/>
    <w:rsid w:val="00470D05"/>
    <w:rsid w:val="00470D36"/>
    <w:rsid w:val="0047128F"/>
    <w:rsid w:val="004718A7"/>
    <w:rsid w:val="0047211A"/>
    <w:rsid w:val="00473426"/>
    <w:rsid w:val="00473944"/>
    <w:rsid w:val="00474060"/>
    <w:rsid w:val="00474BDC"/>
    <w:rsid w:val="00474C3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B66"/>
    <w:rsid w:val="00481D44"/>
    <w:rsid w:val="00481D5C"/>
    <w:rsid w:val="00481D77"/>
    <w:rsid w:val="00481F84"/>
    <w:rsid w:val="004824C4"/>
    <w:rsid w:val="00483B60"/>
    <w:rsid w:val="00484F59"/>
    <w:rsid w:val="00485376"/>
    <w:rsid w:val="0048570F"/>
    <w:rsid w:val="00485EBF"/>
    <w:rsid w:val="00485F12"/>
    <w:rsid w:val="00485FF9"/>
    <w:rsid w:val="00486540"/>
    <w:rsid w:val="0048667D"/>
    <w:rsid w:val="00487090"/>
    <w:rsid w:val="00487F1D"/>
    <w:rsid w:val="00492443"/>
    <w:rsid w:val="00492825"/>
    <w:rsid w:val="00492EFC"/>
    <w:rsid w:val="0049325B"/>
    <w:rsid w:val="004934B2"/>
    <w:rsid w:val="00493A37"/>
    <w:rsid w:val="00494FA7"/>
    <w:rsid w:val="004A0A28"/>
    <w:rsid w:val="004A2F45"/>
    <w:rsid w:val="004A360E"/>
    <w:rsid w:val="004A408A"/>
    <w:rsid w:val="004A43B9"/>
    <w:rsid w:val="004A457D"/>
    <w:rsid w:val="004A463D"/>
    <w:rsid w:val="004A4659"/>
    <w:rsid w:val="004A4968"/>
    <w:rsid w:val="004A4ED9"/>
    <w:rsid w:val="004A5573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591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293B"/>
    <w:rsid w:val="004C4315"/>
    <w:rsid w:val="004C46F0"/>
    <w:rsid w:val="004C48A5"/>
    <w:rsid w:val="004C4981"/>
    <w:rsid w:val="004C4C09"/>
    <w:rsid w:val="004C4DAD"/>
    <w:rsid w:val="004C52DE"/>
    <w:rsid w:val="004C5A50"/>
    <w:rsid w:val="004C5D06"/>
    <w:rsid w:val="004C63A0"/>
    <w:rsid w:val="004C657C"/>
    <w:rsid w:val="004C6CEE"/>
    <w:rsid w:val="004D0217"/>
    <w:rsid w:val="004D026D"/>
    <w:rsid w:val="004D03D2"/>
    <w:rsid w:val="004D0BC0"/>
    <w:rsid w:val="004D108A"/>
    <w:rsid w:val="004D159C"/>
    <w:rsid w:val="004D1EEB"/>
    <w:rsid w:val="004D21FB"/>
    <w:rsid w:val="004D2789"/>
    <w:rsid w:val="004D369C"/>
    <w:rsid w:val="004D3B25"/>
    <w:rsid w:val="004D416B"/>
    <w:rsid w:val="004D4638"/>
    <w:rsid w:val="004D54C6"/>
    <w:rsid w:val="004D5B92"/>
    <w:rsid w:val="004D610B"/>
    <w:rsid w:val="004D6791"/>
    <w:rsid w:val="004D67FB"/>
    <w:rsid w:val="004D7291"/>
    <w:rsid w:val="004D7336"/>
    <w:rsid w:val="004D7CAE"/>
    <w:rsid w:val="004D7CE2"/>
    <w:rsid w:val="004D7E81"/>
    <w:rsid w:val="004E0086"/>
    <w:rsid w:val="004E0130"/>
    <w:rsid w:val="004E03B4"/>
    <w:rsid w:val="004E1C26"/>
    <w:rsid w:val="004E2B14"/>
    <w:rsid w:val="004E518D"/>
    <w:rsid w:val="004E5728"/>
    <w:rsid w:val="004E577A"/>
    <w:rsid w:val="004E5BC6"/>
    <w:rsid w:val="004E6011"/>
    <w:rsid w:val="004E72C8"/>
    <w:rsid w:val="004E7D0D"/>
    <w:rsid w:val="004F040F"/>
    <w:rsid w:val="004F0AE4"/>
    <w:rsid w:val="004F120F"/>
    <w:rsid w:val="004F17BB"/>
    <w:rsid w:val="004F1BC7"/>
    <w:rsid w:val="004F1C01"/>
    <w:rsid w:val="004F28C8"/>
    <w:rsid w:val="004F2D13"/>
    <w:rsid w:val="004F32A6"/>
    <w:rsid w:val="004F49C5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B0C"/>
    <w:rsid w:val="00503993"/>
    <w:rsid w:val="00503F9D"/>
    <w:rsid w:val="005055BE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1FF5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964"/>
    <w:rsid w:val="00516D53"/>
    <w:rsid w:val="00516E19"/>
    <w:rsid w:val="0051746B"/>
    <w:rsid w:val="00520036"/>
    <w:rsid w:val="00520213"/>
    <w:rsid w:val="005212FC"/>
    <w:rsid w:val="0052348B"/>
    <w:rsid w:val="00525DFB"/>
    <w:rsid w:val="00526375"/>
    <w:rsid w:val="00526A64"/>
    <w:rsid w:val="00526BC4"/>
    <w:rsid w:val="00526FD1"/>
    <w:rsid w:val="00527339"/>
    <w:rsid w:val="00527FA8"/>
    <w:rsid w:val="005307D5"/>
    <w:rsid w:val="00531286"/>
    <w:rsid w:val="00531392"/>
    <w:rsid w:val="0053211B"/>
    <w:rsid w:val="00532311"/>
    <w:rsid w:val="00532BDB"/>
    <w:rsid w:val="00533C64"/>
    <w:rsid w:val="00533D37"/>
    <w:rsid w:val="005348B6"/>
    <w:rsid w:val="00534B8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1A8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0BEF"/>
    <w:rsid w:val="00551166"/>
    <w:rsid w:val="00551190"/>
    <w:rsid w:val="0055167A"/>
    <w:rsid w:val="005535CF"/>
    <w:rsid w:val="00553AF5"/>
    <w:rsid w:val="00555F2F"/>
    <w:rsid w:val="005565C8"/>
    <w:rsid w:val="005573C2"/>
    <w:rsid w:val="0055757B"/>
    <w:rsid w:val="00560522"/>
    <w:rsid w:val="0056082E"/>
    <w:rsid w:val="00561306"/>
    <w:rsid w:val="005618F6"/>
    <w:rsid w:val="00561FF2"/>
    <w:rsid w:val="00562D3C"/>
    <w:rsid w:val="00563DDA"/>
    <w:rsid w:val="00563E47"/>
    <w:rsid w:val="00563F41"/>
    <w:rsid w:val="005646A6"/>
    <w:rsid w:val="00564813"/>
    <w:rsid w:val="00565E93"/>
    <w:rsid w:val="005671C9"/>
    <w:rsid w:val="00567237"/>
    <w:rsid w:val="005675B9"/>
    <w:rsid w:val="00567B39"/>
    <w:rsid w:val="00573106"/>
    <w:rsid w:val="00573975"/>
    <w:rsid w:val="005742D7"/>
    <w:rsid w:val="005744E6"/>
    <w:rsid w:val="00574D57"/>
    <w:rsid w:val="005750FD"/>
    <w:rsid w:val="00575276"/>
    <w:rsid w:val="00575D61"/>
    <w:rsid w:val="00576688"/>
    <w:rsid w:val="005766CB"/>
    <w:rsid w:val="00576ADB"/>
    <w:rsid w:val="00576D24"/>
    <w:rsid w:val="00576F91"/>
    <w:rsid w:val="005808CD"/>
    <w:rsid w:val="00581B33"/>
    <w:rsid w:val="00581EBB"/>
    <w:rsid w:val="00581F48"/>
    <w:rsid w:val="00582473"/>
    <w:rsid w:val="0058443F"/>
    <w:rsid w:val="00584570"/>
    <w:rsid w:val="0058463D"/>
    <w:rsid w:val="005849C2"/>
    <w:rsid w:val="00585AB3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3B4E"/>
    <w:rsid w:val="00594308"/>
    <w:rsid w:val="00594AAF"/>
    <w:rsid w:val="00595883"/>
    <w:rsid w:val="00595B38"/>
    <w:rsid w:val="00595DD3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61F"/>
    <w:rsid w:val="005B0DB0"/>
    <w:rsid w:val="005B1698"/>
    <w:rsid w:val="005B2347"/>
    <w:rsid w:val="005B2ADD"/>
    <w:rsid w:val="005B2AE8"/>
    <w:rsid w:val="005B334E"/>
    <w:rsid w:val="005B33D7"/>
    <w:rsid w:val="005B3D46"/>
    <w:rsid w:val="005B3F28"/>
    <w:rsid w:val="005B55FC"/>
    <w:rsid w:val="005B5915"/>
    <w:rsid w:val="005B5C71"/>
    <w:rsid w:val="005B6176"/>
    <w:rsid w:val="005B66F5"/>
    <w:rsid w:val="005B7B5C"/>
    <w:rsid w:val="005C0F38"/>
    <w:rsid w:val="005C105E"/>
    <w:rsid w:val="005C1174"/>
    <w:rsid w:val="005C1B6C"/>
    <w:rsid w:val="005C1FE0"/>
    <w:rsid w:val="005C3014"/>
    <w:rsid w:val="005C38FB"/>
    <w:rsid w:val="005C3AF4"/>
    <w:rsid w:val="005C46AA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720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4082"/>
    <w:rsid w:val="005E52D7"/>
    <w:rsid w:val="005E58B6"/>
    <w:rsid w:val="005E5C9B"/>
    <w:rsid w:val="005E7318"/>
    <w:rsid w:val="005E794F"/>
    <w:rsid w:val="005F033A"/>
    <w:rsid w:val="005F1AE0"/>
    <w:rsid w:val="005F1FBE"/>
    <w:rsid w:val="005F3E31"/>
    <w:rsid w:val="005F4E6B"/>
    <w:rsid w:val="005F514C"/>
    <w:rsid w:val="005F590D"/>
    <w:rsid w:val="005F5BAD"/>
    <w:rsid w:val="005F63F9"/>
    <w:rsid w:val="005F732A"/>
    <w:rsid w:val="005F7EE3"/>
    <w:rsid w:val="00600A94"/>
    <w:rsid w:val="00600C24"/>
    <w:rsid w:val="00600CDE"/>
    <w:rsid w:val="00601CC3"/>
    <w:rsid w:val="00602627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CD8"/>
    <w:rsid w:val="00612E04"/>
    <w:rsid w:val="006137A3"/>
    <w:rsid w:val="00613E11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AEA"/>
    <w:rsid w:val="00627EE9"/>
    <w:rsid w:val="00630A04"/>
    <w:rsid w:val="00630E9A"/>
    <w:rsid w:val="00630F18"/>
    <w:rsid w:val="00631C7D"/>
    <w:rsid w:val="00631C9C"/>
    <w:rsid w:val="006321D0"/>
    <w:rsid w:val="00632586"/>
    <w:rsid w:val="00633183"/>
    <w:rsid w:val="00633B5D"/>
    <w:rsid w:val="0063477E"/>
    <w:rsid w:val="00635D9B"/>
    <w:rsid w:val="0063681C"/>
    <w:rsid w:val="00636D7D"/>
    <w:rsid w:val="00636DDB"/>
    <w:rsid w:val="00637953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63FE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1786"/>
    <w:rsid w:val="00662CDD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866B8"/>
    <w:rsid w:val="00690293"/>
    <w:rsid w:val="00690314"/>
    <w:rsid w:val="00690437"/>
    <w:rsid w:val="00690986"/>
    <w:rsid w:val="00691172"/>
    <w:rsid w:val="006918CE"/>
    <w:rsid w:val="00691AD1"/>
    <w:rsid w:val="00691E4C"/>
    <w:rsid w:val="00692254"/>
    <w:rsid w:val="0069233F"/>
    <w:rsid w:val="00692730"/>
    <w:rsid w:val="00692C9F"/>
    <w:rsid w:val="006938E1"/>
    <w:rsid w:val="00694803"/>
    <w:rsid w:val="00694BC6"/>
    <w:rsid w:val="006951D0"/>
    <w:rsid w:val="006960A4"/>
    <w:rsid w:val="00696206"/>
    <w:rsid w:val="00696E55"/>
    <w:rsid w:val="0069789F"/>
    <w:rsid w:val="00697BC5"/>
    <w:rsid w:val="006A0925"/>
    <w:rsid w:val="006A09A6"/>
    <w:rsid w:val="006A0BEC"/>
    <w:rsid w:val="006A15F2"/>
    <w:rsid w:val="006A25EB"/>
    <w:rsid w:val="006A2D38"/>
    <w:rsid w:val="006A3597"/>
    <w:rsid w:val="006A69EF"/>
    <w:rsid w:val="006A6FAD"/>
    <w:rsid w:val="006B03C1"/>
    <w:rsid w:val="006B1826"/>
    <w:rsid w:val="006B347E"/>
    <w:rsid w:val="006B4275"/>
    <w:rsid w:val="006B43E1"/>
    <w:rsid w:val="006B44A6"/>
    <w:rsid w:val="006B5A69"/>
    <w:rsid w:val="006B6A54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5BD8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4F47"/>
    <w:rsid w:val="006E50E1"/>
    <w:rsid w:val="006E5428"/>
    <w:rsid w:val="006E5F60"/>
    <w:rsid w:val="006E6216"/>
    <w:rsid w:val="006E6697"/>
    <w:rsid w:val="006E6745"/>
    <w:rsid w:val="006E6A76"/>
    <w:rsid w:val="006E7B3F"/>
    <w:rsid w:val="006E7BF7"/>
    <w:rsid w:val="006F001C"/>
    <w:rsid w:val="006F0989"/>
    <w:rsid w:val="006F199F"/>
    <w:rsid w:val="006F204A"/>
    <w:rsid w:val="006F3548"/>
    <w:rsid w:val="006F4BD2"/>
    <w:rsid w:val="006F4D44"/>
    <w:rsid w:val="006F4D8E"/>
    <w:rsid w:val="006F50FB"/>
    <w:rsid w:val="006F5126"/>
    <w:rsid w:val="006F5BF3"/>
    <w:rsid w:val="006F6584"/>
    <w:rsid w:val="006F6905"/>
    <w:rsid w:val="006F6EF9"/>
    <w:rsid w:val="006F79E1"/>
    <w:rsid w:val="006F7BCF"/>
    <w:rsid w:val="00700478"/>
    <w:rsid w:val="00701B43"/>
    <w:rsid w:val="00701DA2"/>
    <w:rsid w:val="0070274F"/>
    <w:rsid w:val="00703E7E"/>
    <w:rsid w:val="007040D2"/>
    <w:rsid w:val="0070428B"/>
    <w:rsid w:val="00704B47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5B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4916"/>
    <w:rsid w:val="007155D3"/>
    <w:rsid w:val="00715B4E"/>
    <w:rsid w:val="00715BAD"/>
    <w:rsid w:val="00716997"/>
    <w:rsid w:val="007177ED"/>
    <w:rsid w:val="00717D3D"/>
    <w:rsid w:val="00717D78"/>
    <w:rsid w:val="0072040E"/>
    <w:rsid w:val="0072052C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C8A"/>
    <w:rsid w:val="007310BA"/>
    <w:rsid w:val="00732BC4"/>
    <w:rsid w:val="00732EEB"/>
    <w:rsid w:val="00733AAF"/>
    <w:rsid w:val="0073407A"/>
    <w:rsid w:val="0073429C"/>
    <w:rsid w:val="00734361"/>
    <w:rsid w:val="007344AF"/>
    <w:rsid w:val="00734671"/>
    <w:rsid w:val="00734878"/>
    <w:rsid w:val="00734A59"/>
    <w:rsid w:val="00734B2A"/>
    <w:rsid w:val="00734DBC"/>
    <w:rsid w:val="00735463"/>
    <w:rsid w:val="00736720"/>
    <w:rsid w:val="00736C8F"/>
    <w:rsid w:val="00737F4D"/>
    <w:rsid w:val="0074043B"/>
    <w:rsid w:val="00741B82"/>
    <w:rsid w:val="00741DDD"/>
    <w:rsid w:val="00741F8E"/>
    <w:rsid w:val="007437A2"/>
    <w:rsid w:val="00744D42"/>
    <w:rsid w:val="0074526D"/>
    <w:rsid w:val="007454BC"/>
    <w:rsid w:val="00746D48"/>
    <w:rsid w:val="00747F5D"/>
    <w:rsid w:val="00750261"/>
    <w:rsid w:val="00750E72"/>
    <w:rsid w:val="00752C50"/>
    <w:rsid w:val="00752DEE"/>
    <w:rsid w:val="00753A41"/>
    <w:rsid w:val="00753D0E"/>
    <w:rsid w:val="00754066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5F2"/>
    <w:rsid w:val="007677CC"/>
    <w:rsid w:val="00767CAF"/>
    <w:rsid w:val="00770F89"/>
    <w:rsid w:val="00771779"/>
    <w:rsid w:val="00771F90"/>
    <w:rsid w:val="00771FA2"/>
    <w:rsid w:val="00772B86"/>
    <w:rsid w:val="00772C19"/>
    <w:rsid w:val="00772DA2"/>
    <w:rsid w:val="0077320C"/>
    <w:rsid w:val="00773279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9E6"/>
    <w:rsid w:val="00781D11"/>
    <w:rsid w:val="00782437"/>
    <w:rsid w:val="007824B9"/>
    <w:rsid w:val="00782F72"/>
    <w:rsid w:val="0078358F"/>
    <w:rsid w:val="007843C4"/>
    <w:rsid w:val="00784802"/>
    <w:rsid w:val="007858E7"/>
    <w:rsid w:val="00785D8D"/>
    <w:rsid w:val="00786B19"/>
    <w:rsid w:val="007874F1"/>
    <w:rsid w:val="0078773B"/>
    <w:rsid w:val="00787ABA"/>
    <w:rsid w:val="0079015C"/>
    <w:rsid w:val="007901FD"/>
    <w:rsid w:val="007902B1"/>
    <w:rsid w:val="007908A5"/>
    <w:rsid w:val="0079118E"/>
    <w:rsid w:val="00791210"/>
    <w:rsid w:val="0079133C"/>
    <w:rsid w:val="00791704"/>
    <w:rsid w:val="00791981"/>
    <w:rsid w:val="00792B38"/>
    <w:rsid w:val="00793430"/>
    <w:rsid w:val="00793519"/>
    <w:rsid w:val="00793811"/>
    <w:rsid w:val="007943C6"/>
    <w:rsid w:val="00794412"/>
    <w:rsid w:val="00795AE3"/>
    <w:rsid w:val="00795DCB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2C1"/>
    <w:rsid w:val="007A7E1E"/>
    <w:rsid w:val="007B05D8"/>
    <w:rsid w:val="007B060D"/>
    <w:rsid w:val="007B1585"/>
    <w:rsid w:val="007B1ED1"/>
    <w:rsid w:val="007B299C"/>
    <w:rsid w:val="007B2A97"/>
    <w:rsid w:val="007B3ED7"/>
    <w:rsid w:val="007B4045"/>
    <w:rsid w:val="007B46DB"/>
    <w:rsid w:val="007B49B4"/>
    <w:rsid w:val="007B4A1A"/>
    <w:rsid w:val="007B4FCC"/>
    <w:rsid w:val="007B58CA"/>
    <w:rsid w:val="007B5C93"/>
    <w:rsid w:val="007B6146"/>
    <w:rsid w:val="007B65A6"/>
    <w:rsid w:val="007B68F2"/>
    <w:rsid w:val="007B6985"/>
    <w:rsid w:val="007B6A73"/>
    <w:rsid w:val="007C1017"/>
    <w:rsid w:val="007C143B"/>
    <w:rsid w:val="007C1523"/>
    <w:rsid w:val="007C1FEB"/>
    <w:rsid w:val="007C25EB"/>
    <w:rsid w:val="007C2EB8"/>
    <w:rsid w:val="007C41EF"/>
    <w:rsid w:val="007C4340"/>
    <w:rsid w:val="007C4E4C"/>
    <w:rsid w:val="007C5205"/>
    <w:rsid w:val="007C5842"/>
    <w:rsid w:val="007C58E4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609A"/>
    <w:rsid w:val="007D6709"/>
    <w:rsid w:val="007D7459"/>
    <w:rsid w:val="007D7568"/>
    <w:rsid w:val="007D7A62"/>
    <w:rsid w:val="007E0A61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0ED6"/>
    <w:rsid w:val="007F1C71"/>
    <w:rsid w:val="007F2706"/>
    <w:rsid w:val="007F3FD7"/>
    <w:rsid w:val="007F400E"/>
    <w:rsid w:val="007F7261"/>
    <w:rsid w:val="007F75CB"/>
    <w:rsid w:val="007F76E5"/>
    <w:rsid w:val="007F7A1C"/>
    <w:rsid w:val="007F7BB8"/>
    <w:rsid w:val="0080071B"/>
    <w:rsid w:val="00802061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175"/>
    <w:rsid w:val="008124A5"/>
    <w:rsid w:val="00812767"/>
    <w:rsid w:val="00812A05"/>
    <w:rsid w:val="00812B7C"/>
    <w:rsid w:val="00812B9B"/>
    <w:rsid w:val="0081357E"/>
    <w:rsid w:val="00813EBD"/>
    <w:rsid w:val="00814841"/>
    <w:rsid w:val="00814AD0"/>
    <w:rsid w:val="00814EE4"/>
    <w:rsid w:val="00815694"/>
    <w:rsid w:val="00815B29"/>
    <w:rsid w:val="008166DC"/>
    <w:rsid w:val="00816E92"/>
    <w:rsid w:val="00820BFB"/>
    <w:rsid w:val="00821338"/>
    <w:rsid w:val="00821F5E"/>
    <w:rsid w:val="00822B88"/>
    <w:rsid w:val="00822F8F"/>
    <w:rsid w:val="00824242"/>
    <w:rsid w:val="00824A84"/>
    <w:rsid w:val="0082540F"/>
    <w:rsid w:val="00825973"/>
    <w:rsid w:val="00825CE6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4DF3"/>
    <w:rsid w:val="00835CD4"/>
    <w:rsid w:val="00836499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6A2"/>
    <w:rsid w:val="00842C61"/>
    <w:rsid w:val="00843336"/>
    <w:rsid w:val="0084354B"/>
    <w:rsid w:val="00843705"/>
    <w:rsid w:val="00843B40"/>
    <w:rsid w:val="008446DE"/>
    <w:rsid w:val="00844AC2"/>
    <w:rsid w:val="00845257"/>
    <w:rsid w:val="00845B78"/>
    <w:rsid w:val="00847247"/>
    <w:rsid w:val="00850F5D"/>
    <w:rsid w:val="0085153B"/>
    <w:rsid w:val="008515C3"/>
    <w:rsid w:val="008518B4"/>
    <w:rsid w:val="00852FCA"/>
    <w:rsid w:val="008534ED"/>
    <w:rsid w:val="008538BF"/>
    <w:rsid w:val="0085449A"/>
    <w:rsid w:val="00855CF1"/>
    <w:rsid w:val="00855D86"/>
    <w:rsid w:val="0085681C"/>
    <w:rsid w:val="00856A59"/>
    <w:rsid w:val="00857440"/>
    <w:rsid w:val="00860184"/>
    <w:rsid w:val="00860ECC"/>
    <w:rsid w:val="008617AE"/>
    <w:rsid w:val="00861D57"/>
    <w:rsid w:val="00861ED9"/>
    <w:rsid w:val="00862361"/>
    <w:rsid w:val="00862CB5"/>
    <w:rsid w:val="0086401C"/>
    <w:rsid w:val="008640F9"/>
    <w:rsid w:val="00864E80"/>
    <w:rsid w:val="008667C1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3BB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D22"/>
    <w:rsid w:val="00881EEC"/>
    <w:rsid w:val="008822B4"/>
    <w:rsid w:val="00882EDF"/>
    <w:rsid w:val="008835D0"/>
    <w:rsid w:val="00883723"/>
    <w:rsid w:val="008840E5"/>
    <w:rsid w:val="008842C1"/>
    <w:rsid w:val="00884524"/>
    <w:rsid w:val="00884784"/>
    <w:rsid w:val="00884FE0"/>
    <w:rsid w:val="00886962"/>
    <w:rsid w:val="0088713E"/>
    <w:rsid w:val="00887388"/>
    <w:rsid w:val="008876A1"/>
    <w:rsid w:val="00887BF1"/>
    <w:rsid w:val="008903AE"/>
    <w:rsid w:val="00890D7F"/>
    <w:rsid w:val="00891393"/>
    <w:rsid w:val="00891822"/>
    <w:rsid w:val="00891CCB"/>
    <w:rsid w:val="008929D1"/>
    <w:rsid w:val="00892EF8"/>
    <w:rsid w:val="00893197"/>
    <w:rsid w:val="00893DBF"/>
    <w:rsid w:val="00895A0D"/>
    <w:rsid w:val="00895E5D"/>
    <w:rsid w:val="00896CF1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0D19"/>
    <w:rsid w:val="008B10D5"/>
    <w:rsid w:val="008B2920"/>
    <w:rsid w:val="008B2980"/>
    <w:rsid w:val="008B3843"/>
    <w:rsid w:val="008B465B"/>
    <w:rsid w:val="008B494B"/>
    <w:rsid w:val="008B4E1E"/>
    <w:rsid w:val="008B55C8"/>
    <w:rsid w:val="008B6030"/>
    <w:rsid w:val="008B693A"/>
    <w:rsid w:val="008B7A2E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324A"/>
    <w:rsid w:val="008D5A50"/>
    <w:rsid w:val="008D5BAB"/>
    <w:rsid w:val="008D679E"/>
    <w:rsid w:val="008D6BB4"/>
    <w:rsid w:val="008D701D"/>
    <w:rsid w:val="008D761E"/>
    <w:rsid w:val="008E0543"/>
    <w:rsid w:val="008E09C8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907"/>
    <w:rsid w:val="00905D99"/>
    <w:rsid w:val="00906007"/>
    <w:rsid w:val="00906340"/>
    <w:rsid w:val="00907012"/>
    <w:rsid w:val="009078A9"/>
    <w:rsid w:val="00907AA1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1F66"/>
    <w:rsid w:val="009229EE"/>
    <w:rsid w:val="00922E2C"/>
    <w:rsid w:val="0092441A"/>
    <w:rsid w:val="0092453B"/>
    <w:rsid w:val="009247D3"/>
    <w:rsid w:val="0092530B"/>
    <w:rsid w:val="0092530C"/>
    <w:rsid w:val="00926691"/>
    <w:rsid w:val="009312D1"/>
    <w:rsid w:val="00931E59"/>
    <w:rsid w:val="00931FC9"/>
    <w:rsid w:val="009322F2"/>
    <w:rsid w:val="00933BB5"/>
    <w:rsid w:val="00934575"/>
    <w:rsid w:val="009346E6"/>
    <w:rsid w:val="00936160"/>
    <w:rsid w:val="00936603"/>
    <w:rsid w:val="0093725F"/>
    <w:rsid w:val="009372DA"/>
    <w:rsid w:val="00937E33"/>
    <w:rsid w:val="0094081B"/>
    <w:rsid w:val="00941224"/>
    <w:rsid w:val="00941DD8"/>
    <w:rsid w:val="00942CBD"/>
    <w:rsid w:val="009446EA"/>
    <w:rsid w:val="00944728"/>
    <w:rsid w:val="00946343"/>
    <w:rsid w:val="00946AE7"/>
    <w:rsid w:val="00947445"/>
    <w:rsid w:val="00947ABA"/>
    <w:rsid w:val="00947EE0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6C"/>
    <w:rsid w:val="009564A8"/>
    <w:rsid w:val="009568A6"/>
    <w:rsid w:val="009571B6"/>
    <w:rsid w:val="00961D75"/>
    <w:rsid w:val="0096225A"/>
    <w:rsid w:val="00962784"/>
    <w:rsid w:val="0096278F"/>
    <w:rsid w:val="009628E4"/>
    <w:rsid w:val="00962CE3"/>
    <w:rsid w:val="00962E69"/>
    <w:rsid w:val="009630A5"/>
    <w:rsid w:val="00963341"/>
    <w:rsid w:val="00963E0B"/>
    <w:rsid w:val="00964689"/>
    <w:rsid w:val="00965349"/>
    <w:rsid w:val="00965377"/>
    <w:rsid w:val="00965BE4"/>
    <w:rsid w:val="00966687"/>
    <w:rsid w:val="009674A9"/>
    <w:rsid w:val="00967D6D"/>
    <w:rsid w:val="00970EEE"/>
    <w:rsid w:val="00971816"/>
    <w:rsid w:val="00972D70"/>
    <w:rsid w:val="009731A8"/>
    <w:rsid w:val="00973789"/>
    <w:rsid w:val="009738A2"/>
    <w:rsid w:val="00973B24"/>
    <w:rsid w:val="00973DE0"/>
    <w:rsid w:val="00974A42"/>
    <w:rsid w:val="00974AF6"/>
    <w:rsid w:val="009751AF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1A2E"/>
    <w:rsid w:val="009824CA"/>
    <w:rsid w:val="00982995"/>
    <w:rsid w:val="009829EC"/>
    <w:rsid w:val="009836D0"/>
    <w:rsid w:val="00983E39"/>
    <w:rsid w:val="00983EDA"/>
    <w:rsid w:val="00984256"/>
    <w:rsid w:val="0098478E"/>
    <w:rsid w:val="0098598C"/>
    <w:rsid w:val="00985B18"/>
    <w:rsid w:val="00986810"/>
    <w:rsid w:val="00986FF8"/>
    <w:rsid w:val="00987209"/>
    <w:rsid w:val="009879EF"/>
    <w:rsid w:val="00987A99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D5A"/>
    <w:rsid w:val="00995128"/>
    <w:rsid w:val="0099527E"/>
    <w:rsid w:val="00995713"/>
    <w:rsid w:val="009968A1"/>
    <w:rsid w:val="00996D1C"/>
    <w:rsid w:val="009977A2"/>
    <w:rsid w:val="009A067C"/>
    <w:rsid w:val="009A15C4"/>
    <w:rsid w:val="009A15F2"/>
    <w:rsid w:val="009A1A45"/>
    <w:rsid w:val="009A20C6"/>
    <w:rsid w:val="009A3740"/>
    <w:rsid w:val="009A3C26"/>
    <w:rsid w:val="009A4121"/>
    <w:rsid w:val="009A4306"/>
    <w:rsid w:val="009A4D77"/>
    <w:rsid w:val="009A546A"/>
    <w:rsid w:val="009A6684"/>
    <w:rsid w:val="009B0239"/>
    <w:rsid w:val="009B245D"/>
    <w:rsid w:val="009B29EC"/>
    <w:rsid w:val="009B2B3B"/>
    <w:rsid w:val="009B2F17"/>
    <w:rsid w:val="009B3C52"/>
    <w:rsid w:val="009B40B4"/>
    <w:rsid w:val="009B4837"/>
    <w:rsid w:val="009B6FA2"/>
    <w:rsid w:val="009B77EB"/>
    <w:rsid w:val="009B78C4"/>
    <w:rsid w:val="009B7ADD"/>
    <w:rsid w:val="009B7F8D"/>
    <w:rsid w:val="009C09A4"/>
    <w:rsid w:val="009C0B56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CA5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5F3"/>
    <w:rsid w:val="009D17C2"/>
    <w:rsid w:val="009D1C27"/>
    <w:rsid w:val="009D1CA3"/>
    <w:rsid w:val="009D26AB"/>
    <w:rsid w:val="009D3B3F"/>
    <w:rsid w:val="009D3D64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E62E0"/>
    <w:rsid w:val="009E75E2"/>
    <w:rsid w:val="009F0938"/>
    <w:rsid w:val="009F0D5B"/>
    <w:rsid w:val="009F1509"/>
    <w:rsid w:val="009F1609"/>
    <w:rsid w:val="009F1A2B"/>
    <w:rsid w:val="009F2BB3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4719"/>
    <w:rsid w:val="00A04816"/>
    <w:rsid w:val="00A04D16"/>
    <w:rsid w:val="00A04D7F"/>
    <w:rsid w:val="00A05076"/>
    <w:rsid w:val="00A05627"/>
    <w:rsid w:val="00A06007"/>
    <w:rsid w:val="00A06ADF"/>
    <w:rsid w:val="00A0774C"/>
    <w:rsid w:val="00A109F3"/>
    <w:rsid w:val="00A11887"/>
    <w:rsid w:val="00A11A35"/>
    <w:rsid w:val="00A11BF8"/>
    <w:rsid w:val="00A12A90"/>
    <w:rsid w:val="00A1383E"/>
    <w:rsid w:val="00A13FEB"/>
    <w:rsid w:val="00A146D4"/>
    <w:rsid w:val="00A160EC"/>
    <w:rsid w:val="00A161A3"/>
    <w:rsid w:val="00A16523"/>
    <w:rsid w:val="00A17773"/>
    <w:rsid w:val="00A179FA"/>
    <w:rsid w:val="00A207CA"/>
    <w:rsid w:val="00A20F9F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C01"/>
    <w:rsid w:val="00A31DEB"/>
    <w:rsid w:val="00A31E66"/>
    <w:rsid w:val="00A328DA"/>
    <w:rsid w:val="00A32F12"/>
    <w:rsid w:val="00A335A3"/>
    <w:rsid w:val="00A33A7F"/>
    <w:rsid w:val="00A33CBC"/>
    <w:rsid w:val="00A33E4A"/>
    <w:rsid w:val="00A341B2"/>
    <w:rsid w:val="00A34375"/>
    <w:rsid w:val="00A34A3D"/>
    <w:rsid w:val="00A368E9"/>
    <w:rsid w:val="00A36FE2"/>
    <w:rsid w:val="00A371FA"/>
    <w:rsid w:val="00A37485"/>
    <w:rsid w:val="00A37629"/>
    <w:rsid w:val="00A377F4"/>
    <w:rsid w:val="00A3794F"/>
    <w:rsid w:val="00A37A66"/>
    <w:rsid w:val="00A37D37"/>
    <w:rsid w:val="00A37F65"/>
    <w:rsid w:val="00A40AD6"/>
    <w:rsid w:val="00A41899"/>
    <w:rsid w:val="00A41BC8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249"/>
    <w:rsid w:val="00A6241F"/>
    <w:rsid w:val="00A62F70"/>
    <w:rsid w:val="00A630DA"/>
    <w:rsid w:val="00A63D53"/>
    <w:rsid w:val="00A6443F"/>
    <w:rsid w:val="00A6611E"/>
    <w:rsid w:val="00A66259"/>
    <w:rsid w:val="00A66934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2E7D"/>
    <w:rsid w:val="00A73098"/>
    <w:rsid w:val="00A734CC"/>
    <w:rsid w:val="00A73BCB"/>
    <w:rsid w:val="00A741C2"/>
    <w:rsid w:val="00A7437D"/>
    <w:rsid w:val="00A74895"/>
    <w:rsid w:val="00A7524B"/>
    <w:rsid w:val="00A75669"/>
    <w:rsid w:val="00A807C0"/>
    <w:rsid w:val="00A81B80"/>
    <w:rsid w:val="00A81B88"/>
    <w:rsid w:val="00A81FEC"/>
    <w:rsid w:val="00A83127"/>
    <w:rsid w:val="00A846F3"/>
    <w:rsid w:val="00A84E99"/>
    <w:rsid w:val="00A86177"/>
    <w:rsid w:val="00A864DE"/>
    <w:rsid w:val="00A8779D"/>
    <w:rsid w:val="00A8794E"/>
    <w:rsid w:val="00A91818"/>
    <w:rsid w:val="00A930E9"/>
    <w:rsid w:val="00A954FB"/>
    <w:rsid w:val="00A9571F"/>
    <w:rsid w:val="00A95A5B"/>
    <w:rsid w:val="00A96360"/>
    <w:rsid w:val="00A96EEE"/>
    <w:rsid w:val="00A9778A"/>
    <w:rsid w:val="00A97967"/>
    <w:rsid w:val="00AA10C3"/>
    <w:rsid w:val="00AA1951"/>
    <w:rsid w:val="00AA23D0"/>
    <w:rsid w:val="00AA264F"/>
    <w:rsid w:val="00AA26F6"/>
    <w:rsid w:val="00AA3E65"/>
    <w:rsid w:val="00AA431D"/>
    <w:rsid w:val="00AA6847"/>
    <w:rsid w:val="00AA7182"/>
    <w:rsid w:val="00AA729C"/>
    <w:rsid w:val="00AB027A"/>
    <w:rsid w:val="00AB0D67"/>
    <w:rsid w:val="00AB1A8D"/>
    <w:rsid w:val="00AB1DAE"/>
    <w:rsid w:val="00AB2514"/>
    <w:rsid w:val="00AB265D"/>
    <w:rsid w:val="00AB2CAA"/>
    <w:rsid w:val="00AB34A0"/>
    <w:rsid w:val="00AB41CC"/>
    <w:rsid w:val="00AB465B"/>
    <w:rsid w:val="00AB4EF1"/>
    <w:rsid w:val="00AB51AA"/>
    <w:rsid w:val="00AB553F"/>
    <w:rsid w:val="00AB5549"/>
    <w:rsid w:val="00AB6015"/>
    <w:rsid w:val="00AB63F6"/>
    <w:rsid w:val="00AB6A6C"/>
    <w:rsid w:val="00AB6DF8"/>
    <w:rsid w:val="00AB7626"/>
    <w:rsid w:val="00AB7ACC"/>
    <w:rsid w:val="00AC0135"/>
    <w:rsid w:val="00AC0400"/>
    <w:rsid w:val="00AC0427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DE6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65FA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543B"/>
    <w:rsid w:val="00B058D3"/>
    <w:rsid w:val="00B062A3"/>
    <w:rsid w:val="00B065D2"/>
    <w:rsid w:val="00B065EC"/>
    <w:rsid w:val="00B10EBC"/>
    <w:rsid w:val="00B110DB"/>
    <w:rsid w:val="00B11A88"/>
    <w:rsid w:val="00B12C3B"/>
    <w:rsid w:val="00B12CB3"/>
    <w:rsid w:val="00B12EC3"/>
    <w:rsid w:val="00B12EF7"/>
    <w:rsid w:val="00B133B2"/>
    <w:rsid w:val="00B13494"/>
    <w:rsid w:val="00B13F33"/>
    <w:rsid w:val="00B14D91"/>
    <w:rsid w:val="00B161D4"/>
    <w:rsid w:val="00B17032"/>
    <w:rsid w:val="00B17653"/>
    <w:rsid w:val="00B179BC"/>
    <w:rsid w:val="00B202C2"/>
    <w:rsid w:val="00B202F1"/>
    <w:rsid w:val="00B205A5"/>
    <w:rsid w:val="00B2075D"/>
    <w:rsid w:val="00B2087B"/>
    <w:rsid w:val="00B20CE6"/>
    <w:rsid w:val="00B212A1"/>
    <w:rsid w:val="00B2166A"/>
    <w:rsid w:val="00B2265E"/>
    <w:rsid w:val="00B22E9A"/>
    <w:rsid w:val="00B2453B"/>
    <w:rsid w:val="00B2681C"/>
    <w:rsid w:val="00B30520"/>
    <w:rsid w:val="00B311B0"/>
    <w:rsid w:val="00B316A7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6116"/>
    <w:rsid w:val="00B46CEC"/>
    <w:rsid w:val="00B47B13"/>
    <w:rsid w:val="00B505B9"/>
    <w:rsid w:val="00B50B42"/>
    <w:rsid w:val="00B51895"/>
    <w:rsid w:val="00B5347C"/>
    <w:rsid w:val="00B53AC3"/>
    <w:rsid w:val="00B53B8E"/>
    <w:rsid w:val="00B542C2"/>
    <w:rsid w:val="00B558CE"/>
    <w:rsid w:val="00B57CE8"/>
    <w:rsid w:val="00B57D84"/>
    <w:rsid w:val="00B57E0F"/>
    <w:rsid w:val="00B600CB"/>
    <w:rsid w:val="00B608DB"/>
    <w:rsid w:val="00B60996"/>
    <w:rsid w:val="00B60F97"/>
    <w:rsid w:val="00B60FD5"/>
    <w:rsid w:val="00B60FEE"/>
    <w:rsid w:val="00B61101"/>
    <w:rsid w:val="00B613C1"/>
    <w:rsid w:val="00B6164F"/>
    <w:rsid w:val="00B61BF5"/>
    <w:rsid w:val="00B61D56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2"/>
    <w:rsid w:val="00B724CF"/>
    <w:rsid w:val="00B7271E"/>
    <w:rsid w:val="00B729F0"/>
    <w:rsid w:val="00B72B2A"/>
    <w:rsid w:val="00B73C34"/>
    <w:rsid w:val="00B73C8D"/>
    <w:rsid w:val="00B74BAB"/>
    <w:rsid w:val="00B74FAC"/>
    <w:rsid w:val="00B7692A"/>
    <w:rsid w:val="00B7737D"/>
    <w:rsid w:val="00B774A4"/>
    <w:rsid w:val="00B77D05"/>
    <w:rsid w:val="00B77ECD"/>
    <w:rsid w:val="00B8007B"/>
    <w:rsid w:val="00B80F63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485C"/>
    <w:rsid w:val="00B95C91"/>
    <w:rsid w:val="00B96BFE"/>
    <w:rsid w:val="00B9710D"/>
    <w:rsid w:val="00B97AF8"/>
    <w:rsid w:val="00BA0940"/>
    <w:rsid w:val="00BA0FBC"/>
    <w:rsid w:val="00BA1063"/>
    <w:rsid w:val="00BA151E"/>
    <w:rsid w:val="00BA21F4"/>
    <w:rsid w:val="00BA267A"/>
    <w:rsid w:val="00BA2F67"/>
    <w:rsid w:val="00BA3A0E"/>
    <w:rsid w:val="00BA3D0B"/>
    <w:rsid w:val="00BA5A0C"/>
    <w:rsid w:val="00BA7922"/>
    <w:rsid w:val="00BB0244"/>
    <w:rsid w:val="00BB0545"/>
    <w:rsid w:val="00BB0784"/>
    <w:rsid w:val="00BB07D8"/>
    <w:rsid w:val="00BB1A6F"/>
    <w:rsid w:val="00BB308A"/>
    <w:rsid w:val="00BB3128"/>
    <w:rsid w:val="00BB3744"/>
    <w:rsid w:val="00BB3C1A"/>
    <w:rsid w:val="00BB41D6"/>
    <w:rsid w:val="00BB4764"/>
    <w:rsid w:val="00BB4900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94F"/>
    <w:rsid w:val="00BC2FD9"/>
    <w:rsid w:val="00BC44C1"/>
    <w:rsid w:val="00BC5050"/>
    <w:rsid w:val="00BC5EC5"/>
    <w:rsid w:val="00BC5ECA"/>
    <w:rsid w:val="00BC6B61"/>
    <w:rsid w:val="00BD0FF8"/>
    <w:rsid w:val="00BD123B"/>
    <w:rsid w:val="00BD1628"/>
    <w:rsid w:val="00BD215F"/>
    <w:rsid w:val="00BD27F9"/>
    <w:rsid w:val="00BD298A"/>
    <w:rsid w:val="00BD33B2"/>
    <w:rsid w:val="00BD4462"/>
    <w:rsid w:val="00BD55F2"/>
    <w:rsid w:val="00BD665C"/>
    <w:rsid w:val="00BD7C2A"/>
    <w:rsid w:val="00BD7DAB"/>
    <w:rsid w:val="00BE1002"/>
    <w:rsid w:val="00BE1A0A"/>
    <w:rsid w:val="00BE2289"/>
    <w:rsid w:val="00BE23E3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1765"/>
    <w:rsid w:val="00BF216C"/>
    <w:rsid w:val="00BF26A0"/>
    <w:rsid w:val="00BF2C7B"/>
    <w:rsid w:val="00BF3030"/>
    <w:rsid w:val="00BF5286"/>
    <w:rsid w:val="00BF600A"/>
    <w:rsid w:val="00BF7700"/>
    <w:rsid w:val="00BF7D03"/>
    <w:rsid w:val="00C01173"/>
    <w:rsid w:val="00C01594"/>
    <w:rsid w:val="00C01DF6"/>
    <w:rsid w:val="00C025FC"/>
    <w:rsid w:val="00C02C22"/>
    <w:rsid w:val="00C02DB8"/>
    <w:rsid w:val="00C02FA8"/>
    <w:rsid w:val="00C0370C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5FB3"/>
    <w:rsid w:val="00C161A3"/>
    <w:rsid w:val="00C167C0"/>
    <w:rsid w:val="00C17013"/>
    <w:rsid w:val="00C171F8"/>
    <w:rsid w:val="00C17342"/>
    <w:rsid w:val="00C17357"/>
    <w:rsid w:val="00C17645"/>
    <w:rsid w:val="00C20C78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47EF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BD3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627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95A"/>
    <w:rsid w:val="00C70F99"/>
    <w:rsid w:val="00C71CE9"/>
    <w:rsid w:val="00C71F57"/>
    <w:rsid w:val="00C73800"/>
    <w:rsid w:val="00C73A02"/>
    <w:rsid w:val="00C73B31"/>
    <w:rsid w:val="00C73CD0"/>
    <w:rsid w:val="00C74207"/>
    <w:rsid w:val="00C74CF0"/>
    <w:rsid w:val="00C74CF5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46C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C91"/>
    <w:rsid w:val="00CA56C6"/>
    <w:rsid w:val="00CA6249"/>
    <w:rsid w:val="00CB0123"/>
    <w:rsid w:val="00CB0153"/>
    <w:rsid w:val="00CB0560"/>
    <w:rsid w:val="00CB0FB5"/>
    <w:rsid w:val="00CB1224"/>
    <w:rsid w:val="00CB189C"/>
    <w:rsid w:val="00CB19B7"/>
    <w:rsid w:val="00CB1F70"/>
    <w:rsid w:val="00CB25C5"/>
    <w:rsid w:val="00CB2C08"/>
    <w:rsid w:val="00CB313D"/>
    <w:rsid w:val="00CB371F"/>
    <w:rsid w:val="00CB3F10"/>
    <w:rsid w:val="00CB3FA8"/>
    <w:rsid w:val="00CB414B"/>
    <w:rsid w:val="00CB541E"/>
    <w:rsid w:val="00CB54D7"/>
    <w:rsid w:val="00CB6F0F"/>
    <w:rsid w:val="00CB711E"/>
    <w:rsid w:val="00CB7374"/>
    <w:rsid w:val="00CB79AA"/>
    <w:rsid w:val="00CB7DB8"/>
    <w:rsid w:val="00CB7E00"/>
    <w:rsid w:val="00CC109A"/>
    <w:rsid w:val="00CC1BA3"/>
    <w:rsid w:val="00CC1EDC"/>
    <w:rsid w:val="00CC27A1"/>
    <w:rsid w:val="00CC29CE"/>
    <w:rsid w:val="00CC2A0D"/>
    <w:rsid w:val="00CC2EC6"/>
    <w:rsid w:val="00CC36DD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425A"/>
    <w:rsid w:val="00CD5472"/>
    <w:rsid w:val="00CD573D"/>
    <w:rsid w:val="00CD66F3"/>
    <w:rsid w:val="00CD6D6B"/>
    <w:rsid w:val="00CD6DB1"/>
    <w:rsid w:val="00CD738E"/>
    <w:rsid w:val="00CD7423"/>
    <w:rsid w:val="00CD77DA"/>
    <w:rsid w:val="00CE1468"/>
    <w:rsid w:val="00CE1480"/>
    <w:rsid w:val="00CE1D79"/>
    <w:rsid w:val="00CE1E32"/>
    <w:rsid w:val="00CE25DB"/>
    <w:rsid w:val="00CE29FE"/>
    <w:rsid w:val="00CE398B"/>
    <w:rsid w:val="00CE3AAA"/>
    <w:rsid w:val="00CE4913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8EF"/>
    <w:rsid w:val="00CF4B0C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1BFC"/>
    <w:rsid w:val="00D03418"/>
    <w:rsid w:val="00D045AB"/>
    <w:rsid w:val="00D04843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159E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873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6CEF"/>
    <w:rsid w:val="00D47D71"/>
    <w:rsid w:val="00D50087"/>
    <w:rsid w:val="00D502F1"/>
    <w:rsid w:val="00D503B0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44"/>
    <w:rsid w:val="00D57F6E"/>
    <w:rsid w:val="00D60149"/>
    <w:rsid w:val="00D6097A"/>
    <w:rsid w:val="00D611F3"/>
    <w:rsid w:val="00D61897"/>
    <w:rsid w:val="00D61A11"/>
    <w:rsid w:val="00D62A1B"/>
    <w:rsid w:val="00D62E51"/>
    <w:rsid w:val="00D63046"/>
    <w:rsid w:val="00D639D8"/>
    <w:rsid w:val="00D648A1"/>
    <w:rsid w:val="00D64A9E"/>
    <w:rsid w:val="00D64CB3"/>
    <w:rsid w:val="00D6544A"/>
    <w:rsid w:val="00D6561B"/>
    <w:rsid w:val="00D65BEE"/>
    <w:rsid w:val="00D65D5A"/>
    <w:rsid w:val="00D66297"/>
    <w:rsid w:val="00D66AA4"/>
    <w:rsid w:val="00D675D0"/>
    <w:rsid w:val="00D701A1"/>
    <w:rsid w:val="00D702C0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723A"/>
    <w:rsid w:val="00D8023F"/>
    <w:rsid w:val="00D80FF4"/>
    <w:rsid w:val="00D82384"/>
    <w:rsid w:val="00D84E2B"/>
    <w:rsid w:val="00D87747"/>
    <w:rsid w:val="00D87CA4"/>
    <w:rsid w:val="00D90384"/>
    <w:rsid w:val="00D90A2F"/>
    <w:rsid w:val="00D90AB7"/>
    <w:rsid w:val="00D90C34"/>
    <w:rsid w:val="00D90E55"/>
    <w:rsid w:val="00D90FD7"/>
    <w:rsid w:val="00D911B5"/>
    <w:rsid w:val="00D92400"/>
    <w:rsid w:val="00D93BE3"/>
    <w:rsid w:val="00D94390"/>
    <w:rsid w:val="00D946A8"/>
    <w:rsid w:val="00D9485A"/>
    <w:rsid w:val="00D9542E"/>
    <w:rsid w:val="00D957EA"/>
    <w:rsid w:val="00D958E3"/>
    <w:rsid w:val="00D96086"/>
    <w:rsid w:val="00D97679"/>
    <w:rsid w:val="00DA101B"/>
    <w:rsid w:val="00DA1239"/>
    <w:rsid w:val="00DA19A1"/>
    <w:rsid w:val="00DA2C89"/>
    <w:rsid w:val="00DA42EE"/>
    <w:rsid w:val="00DA4E17"/>
    <w:rsid w:val="00DA711A"/>
    <w:rsid w:val="00DA7BA9"/>
    <w:rsid w:val="00DB06B5"/>
    <w:rsid w:val="00DB0791"/>
    <w:rsid w:val="00DB11AA"/>
    <w:rsid w:val="00DB14D9"/>
    <w:rsid w:val="00DB1C14"/>
    <w:rsid w:val="00DB20BE"/>
    <w:rsid w:val="00DB2A88"/>
    <w:rsid w:val="00DB3176"/>
    <w:rsid w:val="00DB3288"/>
    <w:rsid w:val="00DB42D7"/>
    <w:rsid w:val="00DB4C17"/>
    <w:rsid w:val="00DB5EE3"/>
    <w:rsid w:val="00DB668F"/>
    <w:rsid w:val="00DB72D9"/>
    <w:rsid w:val="00DB7B52"/>
    <w:rsid w:val="00DC04A0"/>
    <w:rsid w:val="00DC1896"/>
    <w:rsid w:val="00DC19D1"/>
    <w:rsid w:val="00DC1D4C"/>
    <w:rsid w:val="00DC35FA"/>
    <w:rsid w:val="00DC3F52"/>
    <w:rsid w:val="00DC4A9D"/>
    <w:rsid w:val="00DC4EE4"/>
    <w:rsid w:val="00DC541E"/>
    <w:rsid w:val="00DC5C22"/>
    <w:rsid w:val="00DC5DB3"/>
    <w:rsid w:val="00DC683D"/>
    <w:rsid w:val="00DC6F57"/>
    <w:rsid w:val="00DD0360"/>
    <w:rsid w:val="00DD0735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B21"/>
    <w:rsid w:val="00DE135B"/>
    <w:rsid w:val="00DE162C"/>
    <w:rsid w:val="00DE1AE2"/>
    <w:rsid w:val="00DE27A8"/>
    <w:rsid w:val="00DE2E4A"/>
    <w:rsid w:val="00DE31AD"/>
    <w:rsid w:val="00DE365B"/>
    <w:rsid w:val="00DE37A7"/>
    <w:rsid w:val="00DE5502"/>
    <w:rsid w:val="00DE5862"/>
    <w:rsid w:val="00DE661C"/>
    <w:rsid w:val="00DE6B7C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A49"/>
    <w:rsid w:val="00DF7EA1"/>
    <w:rsid w:val="00DF7FF9"/>
    <w:rsid w:val="00E007C7"/>
    <w:rsid w:val="00E00831"/>
    <w:rsid w:val="00E009AC"/>
    <w:rsid w:val="00E0125B"/>
    <w:rsid w:val="00E014A9"/>
    <w:rsid w:val="00E01CF7"/>
    <w:rsid w:val="00E028DC"/>
    <w:rsid w:val="00E045FE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18"/>
    <w:rsid w:val="00E30A76"/>
    <w:rsid w:val="00E318E1"/>
    <w:rsid w:val="00E3193E"/>
    <w:rsid w:val="00E3197D"/>
    <w:rsid w:val="00E334CD"/>
    <w:rsid w:val="00E3384C"/>
    <w:rsid w:val="00E33CC6"/>
    <w:rsid w:val="00E34E86"/>
    <w:rsid w:val="00E35478"/>
    <w:rsid w:val="00E359CA"/>
    <w:rsid w:val="00E3673D"/>
    <w:rsid w:val="00E36C70"/>
    <w:rsid w:val="00E403E2"/>
    <w:rsid w:val="00E41835"/>
    <w:rsid w:val="00E419C5"/>
    <w:rsid w:val="00E4217A"/>
    <w:rsid w:val="00E42776"/>
    <w:rsid w:val="00E42965"/>
    <w:rsid w:val="00E4454D"/>
    <w:rsid w:val="00E44DEA"/>
    <w:rsid w:val="00E45C54"/>
    <w:rsid w:val="00E45DD4"/>
    <w:rsid w:val="00E46774"/>
    <w:rsid w:val="00E46BFC"/>
    <w:rsid w:val="00E46E03"/>
    <w:rsid w:val="00E46EA1"/>
    <w:rsid w:val="00E478C6"/>
    <w:rsid w:val="00E47AAA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3F9"/>
    <w:rsid w:val="00E55EFF"/>
    <w:rsid w:val="00E603AA"/>
    <w:rsid w:val="00E60466"/>
    <w:rsid w:val="00E604F7"/>
    <w:rsid w:val="00E60523"/>
    <w:rsid w:val="00E60C67"/>
    <w:rsid w:val="00E60D4C"/>
    <w:rsid w:val="00E61418"/>
    <w:rsid w:val="00E61A63"/>
    <w:rsid w:val="00E61C45"/>
    <w:rsid w:val="00E61C84"/>
    <w:rsid w:val="00E62E83"/>
    <w:rsid w:val="00E63323"/>
    <w:rsid w:val="00E635FB"/>
    <w:rsid w:val="00E639B1"/>
    <w:rsid w:val="00E64767"/>
    <w:rsid w:val="00E65EE0"/>
    <w:rsid w:val="00E66160"/>
    <w:rsid w:val="00E668C8"/>
    <w:rsid w:val="00E67F31"/>
    <w:rsid w:val="00E70DE5"/>
    <w:rsid w:val="00E71E31"/>
    <w:rsid w:val="00E722C4"/>
    <w:rsid w:val="00E72580"/>
    <w:rsid w:val="00E725B1"/>
    <w:rsid w:val="00E72D9F"/>
    <w:rsid w:val="00E73012"/>
    <w:rsid w:val="00E73120"/>
    <w:rsid w:val="00E73243"/>
    <w:rsid w:val="00E74CDF"/>
    <w:rsid w:val="00E7690D"/>
    <w:rsid w:val="00E76B97"/>
    <w:rsid w:val="00E77656"/>
    <w:rsid w:val="00E776F5"/>
    <w:rsid w:val="00E777F8"/>
    <w:rsid w:val="00E82886"/>
    <w:rsid w:val="00E83109"/>
    <w:rsid w:val="00E84296"/>
    <w:rsid w:val="00E84B03"/>
    <w:rsid w:val="00E87244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7AB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DB9"/>
    <w:rsid w:val="00EC0E20"/>
    <w:rsid w:val="00EC1B2D"/>
    <w:rsid w:val="00EC1BB5"/>
    <w:rsid w:val="00EC1D3E"/>
    <w:rsid w:val="00EC2354"/>
    <w:rsid w:val="00EC398B"/>
    <w:rsid w:val="00EC4A38"/>
    <w:rsid w:val="00EC4AF7"/>
    <w:rsid w:val="00EC57AD"/>
    <w:rsid w:val="00EC647F"/>
    <w:rsid w:val="00EC7F2C"/>
    <w:rsid w:val="00EC7FAE"/>
    <w:rsid w:val="00ED00DE"/>
    <w:rsid w:val="00ED048F"/>
    <w:rsid w:val="00ED0A8D"/>
    <w:rsid w:val="00ED0CF7"/>
    <w:rsid w:val="00ED0E5B"/>
    <w:rsid w:val="00ED1531"/>
    <w:rsid w:val="00ED324E"/>
    <w:rsid w:val="00ED4DB3"/>
    <w:rsid w:val="00ED5D90"/>
    <w:rsid w:val="00ED6586"/>
    <w:rsid w:val="00ED79A6"/>
    <w:rsid w:val="00EE082D"/>
    <w:rsid w:val="00EE08C5"/>
    <w:rsid w:val="00EE0BEA"/>
    <w:rsid w:val="00EE0D04"/>
    <w:rsid w:val="00EE1087"/>
    <w:rsid w:val="00EE322B"/>
    <w:rsid w:val="00EE3CFD"/>
    <w:rsid w:val="00EE46EC"/>
    <w:rsid w:val="00EE4827"/>
    <w:rsid w:val="00EE4855"/>
    <w:rsid w:val="00EE4E5C"/>
    <w:rsid w:val="00EE5992"/>
    <w:rsid w:val="00EE5D28"/>
    <w:rsid w:val="00EE60A0"/>
    <w:rsid w:val="00EE73D0"/>
    <w:rsid w:val="00EF0DBD"/>
    <w:rsid w:val="00EF12AC"/>
    <w:rsid w:val="00EF21E2"/>
    <w:rsid w:val="00EF2C8E"/>
    <w:rsid w:val="00EF2D06"/>
    <w:rsid w:val="00EF2E76"/>
    <w:rsid w:val="00EF3F52"/>
    <w:rsid w:val="00EF628D"/>
    <w:rsid w:val="00EF692D"/>
    <w:rsid w:val="00EF6A09"/>
    <w:rsid w:val="00EF6D11"/>
    <w:rsid w:val="00EF6EA1"/>
    <w:rsid w:val="00EF72A1"/>
    <w:rsid w:val="00EF738B"/>
    <w:rsid w:val="00EF7ABA"/>
    <w:rsid w:val="00F01548"/>
    <w:rsid w:val="00F01774"/>
    <w:rsid w:val="00F0179E"/>
    <w:rsid w:val="00F01D83"/>
    <w:rsid w:val="00F01FD0"/>
    <w:rsid w:val="00F02026"/>
    <w:rsid w:val="00F02AF6"/>
    <w:rsid w:val="00F036AE"/>
    <w:rsid w:val="00F0387E"/>
    <w:rsid w:val="00F03B43"/>
    <w:rsid w:val="00F03BD5"/>
    <w:rsid w:val="00F03ED6"/>
    <w:rsid w:val="00F040F9"/>
    <w:rsid w:val="00F04548"/>
    <w:rsid w:val="00F05E3A"/>
    <w:rsid w:val="00F0627B"/>
    <w:rsid w:val="00F06541"/>
    <w:rsid w:val="00F070D6"/>
    <w:rsid w:val="00F07AD6"/>
    <w:rsid w:val="00F07F4E"/>
    <w:rsid w:val="00F10B0D"/>
    <w:rsid w:val="00F11730"/>
    <w:rsid w:val="00F12408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3CB9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1CE7"/>
    <w:rsid w:val="00F32027"/>
    <w:rsid w:val="00F325FE"/>
    <w:rsid w:val="00F32A82"/>
    <w:rsid w:val="00F32FFD"/>
    <w:rsid w:val="00F3338A"/>
    <w:rsid w:val="00F345EF"/>
    <w:rsid w:val="00F34BD1"/>
    <w:rsid w:val="00F36E52"/>
    <w:rsid w:val="00F36FC2"/>
    <w:rsid w:val="00F370D1"/>
    <w:rsid w:val="00F37CEC"/>
    <w:rsid w:val="00F4023A"/>
    <w:rsid w:val="00F40A37"/>
    <w:rsid w:val="00F40C23"/>
    <w:rsid w:val="00F41992"/>
    <w:rsid w:val="00F4253A"/>
    <w:rsid w:val="00F42627"/>
    <w:rsid w:val="00F4276C"/>
    <w:rsid w:val="00F44C37"/>
    <w:rsid w:val="00F4519C"/>
    <w:rsid w:val="00F457D6"/>
    <w:rsid w:val="00F45D68"/>
    <w:rsid w:val="00F45E58"/>
    <w:rsid w:val="00F46173"/>
    <w:rsid w:val="00F474CB"/>
    <w:rsid w:val="00F4785C"/>
    <w:rsid w:val="00F47ABE"/>
    <w:rsid w:val="00F502AC"/>
    <w:rsid w:val="00F508F1"/>
    <w:rsid w:val="00F50EF1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318B"/>
    <w:rsid w:val="00F83393"/>
    <w:rsid w:val="00F83C00"/>
    <w:rsid w:val="00F84490"/>
    <w:rsid w:val="00F84C43"/>
    <w:rsid w:val="00F85DC0"/>
    <w:rsid w:val="00F862E8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2E7F"/>
    <w:rsid w:val="00F9311A"/>
    <w:rsid w:val="00F93941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B03EA"/>
    <w:rsid w:val="00FB0E38"/>
    <w:rsid w:val="00FB1962"/>
    <w:rsid w:val="00FB21D5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41A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38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56"/>
    <w:rsid w:val="00FE1F6A"/>
    <w:rsid w:val="00FE2EAD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CF4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B5">
    <w:name w:val="B5"/>
    <w:basedOn w:val="50"/>
    <w:rsid w:val="00113FC2"/>
    <w:pPr>
      <w:spacing w:after="160" w:line="259" w:lineRule="auto"/>
      <w:ind w:leftChars="0" w:left="1702" w:firstLineChars="0" w:hanging="284"/>
      <w:contextualSpacing w:val="0"/>
    </w:pPr>
    <w:rPr>
      <w:rFonts w:ascii="Calibri" w:eastAsia="Calibri" w:hAnsi="Calibri"/>
      <w:sz w:val="22"/>
      <w:szCs w:val="22"/>
    </w:rPr>
  </w:style>
  <w:style w:type="paragraph" w:styleId="af3">
    <w:name w:val="No Spacing"/>
    <w:uiPriority w:val="1"/>
    <w:qFormat/>
    <w:rsid w:val="00113FC2"/>
    <w:rPr>
      <w:rFonts w:ascii="Calibri" w:eastAsia="Calibri" w:hAnsi="Calibri"/>
      <w:sz w:val="22"/>
      <w:szCs w:val="22"/>
      <w:lang w:val="en-GB" w:eastAsia="en-US"/>
    </w:rPr>
  </w:style>
  <w:style w:type="paragraph" w:styleId="50">
    <w:name w:val="List 5"/>
    <w:basedOn w:val="a"/>
    <w:rsid w:val="00113FC2"/>
    <w:pPr>
      <w:ind w:leftChars="1000" w:left="100" w:hangingChars="200" w:hanging="200"/>
      <w:contextualSpacing/>
    </w:p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AF65FA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BA151E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a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B5">
    <w:name w:val="B5"/>
    <w:basedOn w:val="50"/>
    <w:rsid w:val="00113FC2"/>
    <w:pPr>
      <w:spacing w:after="160" w:line="259" w:lineRule="auto"/>
      <w:ind w:leftChars="0" w:left="1702" w:firstLineChars="0" w:hanging="284"/>
      <w:contextualSpacing w:val="0"/>
    </w:pPr>
    <w:rPr>
      <w:rFonts w:ascii="Calibri" w:eastAsia="Calibri" w:hAnsi="Calibri"/>
      <w:sz w:val="22"/>
      <w:szCs w:val="22"/>
    </w:rPr>
  </w:style>
  <w:style w:type="paragraph" w:styleId="af3">
    <w:name w:val="No Spacing"/>
    <w:uiPriority w:val="1"/>
    <w:qFormat/>
    <w:rsid w:val="00113FC2"/>
    <w:rPr>
      <w:rFonts w:ascii="Calibri" w:eastAsia="Calibri" w:hAnsi="Calibri"/>
      <w:sz w:val="22"/>
      <w:szCs w:val="22"/>
      <w:lang w:val="en-GB" w:eastAsia="en-US"/>
    </w:rPr>
  </w:style>
  <w:style w:type="paragraph" w:styleId="50">
    <w:name w:val="List 5"/>
    <w:basedOn w:val="a"/>
    <w:rsid w:val="00113FC2"/>
    <w:pPr>
      <w:ind w:leftChars="1000" w:left="100" w:hangingChars="200" w:hanging="200"/>
      <w:contextualSpacing/>
    </w:p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AF65FA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BA151E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___1.vsdx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C8F0E-3890-4D60-9949-6BF50A66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6</Pages>
  <Words>922</Words>
  <Characters>5259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Windows 사용자</cp:lastModifiedBy>
  <cp:revision>72</cp:revision>
  <cp:lastPrinted>2012-03-15T10:36:00Z</cp:lastPrinted>
  <dcterms:created xsi:type="dcterms:W3CDTF">2017-03-24T07:47:00Z</dcterms:created>
  <dcterms:modified xsi:type="dcterms:W3CDTF">2017-03-29T04:22:00Z</dcterms:modified>
</cp:coreProperties>
</file>